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003" w:type="dxa"/>
        <w:tblLayout w:type="fixed"/>
        <w:tblCellMar>
          <w:left w:w="0" w:type="dxa"/>
          <w:right w:w="0" w:type="dxa"/>
        </w:tblCellMar>
        <w:tblLook w:val="04A0" w:firstRow="1" w:lastRow="0" w:firstColumn="1" w:lastColumn="0" w:noHBand="0" w:noVBand="1"/>
      </w:tblPr>
      <w:tblGrid>
        <w:gridCol w:w="1438"/>
        <w:gridCol w:w="2736"/>
        <w:gridCol w:w="158"/>
        <w:gridCol w:w="78"/>
        <w:gridCol w:w="4256"/>
        <w:gridCol w:w="40"/>
        <w:gridCol w:w="2812"/>
        <w:gridCol w:w="1440"/>
        <w:gridCol w:w="45"/>
      </w:tblGrid>
      <w:tr w:rsidR="007212EC" w:rsidRPr="00AE1C6F" w14:paraId="019EB7BE" w14:textId="77777777" w:rsidTr="5224718C">
        <w:trPr>
          <w:trHeight w:val="20"/>
        </w:trPr>
        <w:tc>
          <w:tcPr>
            <w:tcW w:w="13003" w:type="dxa"/>
            <w:gridSpan w:val="9"/>
            <w:tcBorders>
              <w:top w:val="thickThinSmallGap" w:sz="24" w:space="0" w:color="auto"/>
              <w:left w:val="nil"/>
              <w:bottom w:val="nil"/>
              <w:right w:val="nil"/>
            </w:tcBorders>
            <w:vAlign w:val="center"/>
          </w:tcPr>
          <w:p w14:paraId="1E38BC5B" w14:textId="77777777" w:rsidR="0032737D" w:rsidRPr="00AE1C6F" w:rsidRDefault="0032737D" w:rsidP="00F66772">
            <w:pPr>
              <w:pStyle w:val="NoSpacing"/>
              <w:rPr>
                <w:noProof/>
                <w:lang w:val="en-GB"/>
              </w:rPr>
            </w:pPr>
          </w:p>
        </w:tc>
      </w:tr>
      <w:tr w:rsidR="007212EC" w:rsidRPr="00AE1C6F" w14:paraId="0FD449A2" w14:textId="77777777" w:rsidTr="005F4830">
        <w:trPr>
          <w:gridAfter w:val="1"/>
          <w:wAfter w:w="45" w:type="dxa"/>
          <w:trHeight w:val="2016"/>
        </w:trPr>
        <w:tc>
          <w:tcPr>
            <w:tcW w:w="1438" w:type="dxa"/>
            <w:tcBorders>
              <w:top w:val="nil"/>
              <w:left w:val="nil"/>
              <w:bottom w:val="nil"/>
              <w:right w:val="single" w:sz="4" w:space="0" w:color="auto"/>
            </w:tcBorders>
            <w:vAlign w:val="center"/>
          </w:tcPr>
          <w:p w14:paraId="40FBAED8" w14:textId="3FCFF743" w:rsidR="0032737D" w:rsidRPr="00AE1C6F" w:rsidRDefault="002D1246" w:rsidP="00F7629D">
            <w:pPr>
              <w:pStyle w:val="MastheadCopy"/>
              <w:rPr>
                <w:noProof/>
                <w:lang w:val="en-GB"/>
              </w:rPr>
            </w:pPr>
            <w:sdt>
              <w:sdtPr>
                <w:rPr>
                  <w:noProof/>
                  <w:lang w:val="en-GB"/>
                </w:rPr>
                <w:id w:val="1397555580"/>
                <w:placeholder>
                  <w:docPart w:val="0B1321D963324709B425BFE297BCB347"/>
                </w:placeholder>
                <w15:appearance w15:val="hidden"/>
              </w:sdtPr>
              <w:sdtEndPr/>
              <w:sdtContent>
                <w:r w:rsidR="00D53EED">
                  <w:rPr>
                    <w:noProof/>
                    <w:lang w:val="en-GB"/>
                  </w:rPr>
                  <w:t>February 2025</w:t>
                </w:r>
              </w:sdtContent>
            </w:sdt>
            <w:r w:rsidR="00F7629D" w:rsidRPr="00AE1C6F">
              <w:rPr>
                <w:noProof/>
                <w:lang w:val="en-GB" w:bidi="en-US"/>
              </w:rPr>
              <w:t xml:space="preserve"> </w:t>
            </w:r>
          </w:p>
        </w:tc>
        <w:tc>
          <w:tcPr>
            <w:tcW w:w="10080" w:type="dxa"/>
            <w:gridSpan w:val="6"/>
            <w:tcBorders>
              <w:top w:val="nil"/>
              <w:left w:val="single" w:sz="4" w:space="0" w:color="auto"/>
              <w:bottom w:val="nil"/>
              <w:right w:val="single" w:sz="4" w:space="0" w:color="auto"/>
            </w:tcBorders>
            <w:vAlign w:val="center"/>
          </w:tcPr>
          <w:p w14:paraId="126F5E81" w14:textId="55C0F384" w:rsidR="0032737D" w:rsidRPr="00EE142D" w:rsidRDefault="002D1246" w:rsidP="00F66772">
            <w:pPr>
              <w:pStyle w:val="MastheadTItle"/>
              <w:rPr>
                <w:noProof/>
                <w:color w:val="538135" w:themeColor="accent6" w:themeShade="BF"/>
                <w:lang w:val="en-GB"/>
              </w:rPr>
            </w:pPr>
            <w:sdt>
              <w:sdtPr>
                <w:rPr>
                  <w:noProof/>
                  <w:lang w:val="en-GB"/>
                </w:rPr>
                <w:id w:val="-275951187"/>
                <w:placeholder>
                  <w:docPart w:val="11D8C7137EE44DB0B113D7AF99B3904A"/>
                </w:placeholder>
                <w15:appearance w15:val="hidden"/>
              </w:sdtPr>
              <w:sdtEndPr>
                <w:rPr>
                  <w:color w:val="538135" w:themeColor="accent6" w:themeShade="BF"/>
                </w:rPr>
              </w:sdtEndPr>
              <w:sdtContent>
                <w:r w:rsidR="00D53EED" w:rsidRPr="00EE142D">
                  <w:rPr>
                    <w:noProof/>
                    <w:color w:val="538135" w:themeColor="accent6" w:themeShade="BF"/>
                    <w:lang w:val="en-GB"/>
                  </w:rPr>
                  <w:t>Eco Church</w:t>
                </w:r>
              </w:sdtContent>
            </w:sdt>
          </w:p>
          <w:p w14:paraId="5589251F" w14:textId="18D2A97A" w:rsidR="0032737D" w:rsidRPr="00AE1C6F" w:rsidRDefault="002D1246" w:rsidP="00B767C0">
            <w:pPr>
              <w:pStyle w:val="MastheadSubtitle"/>
              <w:rPr>
                <w:noProof/>
                <w:color w:val="000000" w:themeColor="text1"/>
                <w:sz w:val="52"/>
                <w:szCs w:val="52"/>
                <w:lang w:val="en-GB"/>
              </w:rPr>
            </w:pPr>
            <w:sdt>
              <w:sdtPr>
                <w:rPr>
                  <w:noProof/>
                  <w:color w:val="000000" w:themeColor="text1"/>
                  <w:sz w:val="52"/>
                  <w:szCs w:val="52"/>
                  <w:lang w:val="en-GB"/>
                </w:rPr>
                <w:id w:val="-227377777"/>
                <w:placeholder>
                  <w:docPart w:val="756452F6F0354F2580988AAC96466E18"/>
                </w:placeholder>
                <w15:appearance w15:val="hidden"/>
              </w:sdtPr>
              <w:sdtEndPr/>
              <w:sdtContent>
                <w:r w:rsidR="00D53EED" w:rsidRPr="00EE142D">
                  <w:rPr>
                    <w:noProof/>
                    <w:color w:val="385623" w:themeColor="accent6" w:themeShade="80"/>
                    <w:sz w:val="52"/>
                    <w:szCs w:val="52"/>
                    <w:lang w:val="en-GB"/>
                  </w:rPr>
                  <w:t>Stay up to date with our Eco Church Journey</w:t>
                </w:r>
              </w:sdtContent>
            </w:sdt>
            <w:r w:rsidR="00F7629D" w:rsidRPr="00AE1C6F">
              <w:rPr>
                <w:noProof/>
                <w:color w:val="000000" w:themeColor="text1"/>
                <w:sz w:val="52"/>
                <w:szCs w:val="52"/>
                <w:lang w:val="en-GB" w:bidi="en-US"/>
              </w:rPr>
              <w:t xml:space="preserve"> </w:t>
            </w:r>
          </w:p>
        </w:tc>
        <w:tc>
          <w:tcPr>
            <w:tcW w:w="1440" w:type="dxa"/>
            <w:tcBorders>
              <w:top w:val="nil"/>
              <w:left w:val="single" w:sz="4" w:space="0" w:color="auto"/>
              <w:bottom w:val="nil"/>
              <w:right w:val="nil"/>
            </w:tcBorders>
            <w:vAlign w:val="center"/>
          </w:tcPr>
          <w:sdt>
            <w:sdtPr>
              <w:rPr>
                <w:noProof/>
                <w:lang w:val="en-GB"/>
              </w:rPr>
              <w:id w:val="-1731841055"/>
              <w:placeholder>
                <w:docPart w:val="A59EDEF9E58C4508B19B0EFDBB68DC05"/>
              </w:placeholder>
              <w15:appearance w15:val="hidden"/>
            </w:sdtPr>
            <w:sdtEndPr/>
            <w:sdtContent>
              <w:p w14:paraId="6627E826" w14:textId="77777777" w:rsidR="00D53EED" w:rsidRDefault="00D53EED" w:rsidP="00F7629D">
                <w:pPr>
                  <w:pStyle w:val="MastheadCopy"/>
                  <w:rPr>
                    <w:noProof/>
                    <w:lang w:val="en-GB"/>
                  </w:rPr>
                </w:pPr>
                <w:r>
                  <w:rPr>
                    <w:noProof/>
                    <w:lang w:val="en-GB"/>
                  </w:rPr>
                  <w:t xml:space="preserve">Issue </w:t>
                </w:r>
              </w:p>
              <w:p w14:paraId="09620130" w14:textId="03DE48B3" w:rsidR="0032737D" w:rsidRPr="00AE1C6F" w:rsidRDefault="00D53EED" w:rsidP="00F7629D">
                <w:pPr>
                  <w:pStyle w:val="MastheadCopy"/>
                  <w:rPr>
                    <w:noProof/>
                    <w:lang w:val="en-GB"/>
                  </w:rPr>
                </w:pPr>
                <w:r>
                  <w:rPr>
                    <w:noProof/>
                    <w:lang w:val="en-GB"/>
                  </w:rPr>
                  <w:t>#1</w:t>
                </w:r>
              </w:p>
            </w:sdtContent>
          </w:sdt>
        </w:tc>
      </w:tr>
      <w:tr w:rsidR="007212EC" w:rsidRPr="00AE1C6F" w14:paraId="1610AA57" w14:textId="77777777" w:rsidTr="5224718C">
        <w:trPr>
          <w:trHeight w:val="144"/>
        </w:trPr>
        <w:tc>
          <w:tcPr>
            <w:tcW w:w="13003" w:type="dxa"/>
            <w:gridSpan w:val="9"/>
            <w:tcBorders>
              <w:top w:val="nil"/>
              <w:left w:val="nil"/>
              <w:bottom w:val="thinThickSmallGap" w:sz="24" w:space="0" w:color="auto"/>
              <w:right w:val="nil"/>
            </w:tcBorders>
            <w:vAlign w:val="center"/>
          </w:tcPr>
          <w:p w14:paraId="5E19925C" w14:textId="77777777" w:rsidR="0032737D" w:rsidRPr="00AE1C6F" w:rsidRDefault="0032737D" w:rsidP="00F66772">
            <w:pPr>
              <w:pStyle w:val="NoSpacing"/>
              <w:rPr>
                <w:noProof/>
                <w:lang w:val="en-GB"/>
              </w:rPr>
            </w:pPr>
          </w:p>
        </w:tc>
      </w:tr>
      <w:tr w:rsidR="007212EC" w:rsidRPr="00AE1C6F" w14:paraId="4019EBBE" w14:textId="77777777" w:rsidTr="5224718C">
        <w:trPr>
          <w:trHeight w:val="180"/>
        </w:trPr>
        <w:tc>
          <w:tcPr>
            <w:tcW w:w="13003" w:type="dxa"/>
            <w:gridSpan w:val="9"/>
            <w:tcBorders>
              <w:top w:val="thinThickSmallGap" w:sz="24" w:space="0" w:color="auto"/>
              <w:left w:val="nil"/>
              <w:bottom w:val="nil"/>
              <w:right w:val="nil"/>
            </w:tcBorders>
            <w:vAlign w:val="center"/>
          </w:tcPr>
          <w:p w14:paraId="18639A0F" w14:textId="77777777" w:rsidR="006B52E6" w:rsidRPr="00AE1C6F" w:rsidRDefault="006B52E6" w:rsidP="00F66772">
            <w:pPr>
              <w:pStyle w:val="NoSpacing"/>
              <w:rPr>
                <w:noProof/>
                <w:lang w:val="en-GB"/>
              </w:rPr>
            </w:pPr>
          </w:p>
        </w:tc>
      </w:tr>
      <w:tr w:rsidR="005F4830" w:rsidRPr="00AE1C6F" w14:paraId="4D79A258" w14:textId="77777777" w:rsidTr="000821C8">
        <w:trPr>
          <w:trHeight w:val="5508"/>
        </w:trPr>
        <w:tc>
          <w:tcPr>
            <w:tcW w:w="4174" w:type="dxa"/>
            <w:gridSpan w:val="2"/>
            <w:vMerge w:val="restart"/>
            <w:tcBorders>
              <w:top w:val="nil"/>
              <w:left w:val="nil"/>
              <w:bottom w:val="nil"/>
              <w:right w:val="nil"/>
            </w:tcBorders>
          </w:tcPr>
          <w:p w14:paraId="3D75BE00" w14:textId="19A7F5D8" w:rsidR="005F4830" w:rsidRPr="00D53EED" w:rsidRDefault="002D1246" w:rsidP="00F7629D">
            <w:pPr>
              <w:pStyle w:val="SmallAuthorName"/>
              <w:rPr>
                <w:b/>
                <w:bCs w:val="0"/>
                <w:noProof/>
                <w:sz w:val="40"/>
                <w:szCs w:val="40"/>
                <w:lang w:val="en-GB"/>
              </w:rPr>
            </w:pPr>
            <w:sdt>
              <w:sdtPr>
                <w:rPr>
                  <w:b/>
                  <w:bCs w:val="0"/>
                  <w:noProof/>
                  <w:sz w:val="40"/>
                  <w:szCs w:val="40"/>
                  <w:lang w:val="en-GB"/>
                </w:rPr>
                <w:id w:val="-1820263601"/>
                <w:placeholder>
                  <w:docPart w:val="839186CF02DF4DD09F00149D5C6CF8B0"/>
                </w:placeholder>
                <w15:appearance w15:val="hidden"/>
              </w:sdtPr>
              <w:sdtEndPr/>
              <w:sdtContent>
                <w:r w:rsidR="00D53EED" w:rsidRPr="00D53EED">
                  <w:rPr>
                    <w:b/>
                    <w:bCs w:val="0"/>
                    <w:noProof/>
                    <w:sz w:val="40"/>
                    <w:szCs w:val="40"/>
                    <w:lang w:val="en-GB"/>
                  </w:rPr>
                  <w:t>Where do I start?</w:t>
                </w:r>
              </w:sdtContent>
            </w:sdt>
            <w:r w:rsidR="005F4830" w:rsidRPr="00D53EED">
              <w:rPr>
                <w:b/>
                <w:bCs w:val="0"/>
                <w:noProof/>
                <w:sz w:val="40"/>
                <w:szCs w:val="40"/>
                <w:lang w:val="en-GB" w:bidi="en-US"/>
              </w:rPr>
              <w:t xml:space="preserve"> </w:t>
            </w:r>
          </w:p>
          <w:p w14:paraId="48FF5EAE" w14:textId="5CA0AC43" w:rsidR="005F4830" w:rsidRPr="00AE1C6F" w:rsidRDefault="005F4830" w:rsidP="00F66772">
            <w:pPr>
              <w:pStyle w:val="SmallArticleTitle"/>
              <w:rPr>
                <w:noProof/>
                <w:lang w:val="en-GB"/>
              </w:rPr>
            </w:pPr>
            <w:r w:rsidRPr="00AE1C6F">
              <w:rPr>
                <w:noProof/>
                <w:lang w:val="en-GB" w:bidi="en-US"/>
              </w:rPr>
              <w:t xml:space="preserve"> </w:t>
            </w:r>
          </w:p>
          <w:p w14:paraId="388157DF" w14:textId="77777777" w:rsidR="00D50286" w:rsidRDefault="00D50286" w:rsidP="00D53EED">
            <w:pPr>
              <w:rPr>
                <w:noProof/>
                <w:color w:val="000000" w:themeColor="text1"/>
                <w:lang w:val="en-GB"/>
              </w:rPr>
            </w:pPr>
          </w:p>
          <w:p w14:paraId="683D1CDE" w14:textId="66467848" w:rsidR="000974EC" w:rsidRDefault="00D53EED" w:rsidP="00D53EED">
            <w:pPr>
              <w:rPr>
                <w:noProof/>
                <w:color w:val="000000" w:themeColor="text1"/>
                <w:lang w:val="en-GB"/>
              </w:rPr>
            </w:pPr>
            <w:r>
              <w:rPr>
                <w:noProof/>
                <w:color w:val="000000" w:themeColor="text1"/>
                <w:lang w:val="en-GB"/>
              </w:rPr>
              <w:t>There is so much information about the climate and the effect that climate change is having on the World, that it’s very easy to feel overwhelmed and bombared with too much information.</w:t>
            </w:r>
            <w:r w:rsidR="000974EC">
              <w:rPr>
                <w:noProof/>
                <w:color w:val="000000" w:themeColor="text1"/>
                <w:lang w:val="en-GB"/>
              </w:rPr>
              <w:t xml:space="preserve"> It even has a name – ‘Eco Paralysis’.</w:t>
            </w:r>
          </w:p>
          <w:p w14:paraId="0231840E" w14:textId="1C2431B6" w:rsidR="000974EC" w:rsidRDefault="000974EC" w:rsidP="00D53EED">
            <w:pPr>
              <w:rPr>
                <w:noProof/>
                <w:color w:val="000000" w:themeColor="text1"/>
                <w:lang w:val="en-GB"/>
              </w:rPr>
            </w:pPr>
            <w:r>
              <w:rPr>
                <w:noProof/>
                <w:color w:val="000000" w:themeColor="text1"/>
                <w:lang w:val="en-GB"/>
              </w:rPr>
              <w:t>Confliciting information – ‘Make sure you recycle’ vs ‘</w:t>
            </w:r>
            <w:r w:rsidR="00C85B77">
              <w:rPr>
                <w:noProof/>
                <w:color w:val="000000" w:themeColor="text1"/>
                <w:lang w:val="en-GB"/>
              </w:rPr>
              <w:t>Recycling is costly’ or ‘Recycling takes energy’</w:t>
            </w:r>
            <w:r w:rsidR="001D34BC">
              <w:rPr>
                <w:noProof/>
                <w:color w:val="000000" w:themeColor="text1"/>
                <w:lang w:val="en-GB"/>
              </w:rPr>
              <w:t>, should I be ‘Eco Friendly’ or ‘Sustainable’ or are they the same thing….</w:t>
            </w:r>
            <w:r w:rsidR="00986023">
              <w:rPr>
                <w:noProof/>
                <w:color w:val="000000" w:themeColor="text1"/>
                <w:lang w:val="en-GB"/>
              </w:rPr>
              <w:t>?</w:t>
            </w:r>
          </w:p>
          <w:p w14:paraId="7104A5F5" w14:textId="77777777" w:rsidR="00D53EED" w:rsidRDefault="00D53EED" w:rsidP="00D53EED">
            <w:pPr>
              <w:rPr>
                <w:noProof/>
                <w:color w:val="000000" w:themeColor="text1"/>
                <w:lang w:val="en-GB"/>
              </w:rPr>
            </w:pPr>
            <w:r>
              <w:rPr>
                <w:noProof/>
                <w:color w:val="000000" w:themeColor="text1"/>
                <w:lang w:val="en-GB"/>
              </w:rPr>
              <w:t xml:space="preserve">In this first Eco Church article for The Grapevine, the Green Team which consists of Elizabeth Scharinger, Teresa Bacon and Paula Walsh, have decided to start with the basics and give you some easy wins for starting your Eco journey. </w:t>
            </w:r>
          </w:p>
          <w:p w14:paraId="2E74587A" w14:textId="21AE6D78" w:rsidR="00D53EED" w:rsidRPr="00AE1C6F" w:rsidRDefault="00D53EED" w:rsidP="00D53EED">
            <w:pPr>
              <w:rPr>
                <w:noProof/>
                <w:color w:val="000000" w:themeColor="text1"/>
                <w:lang w:val="en-GB"/>
              </w:rPr>
            </w:pPr>
            <w:r>
              <w:rPr>
                <w:noProof/>
                <w:color w:val="000000" w:themeColor="text1"/>
                <w:lang w:val="en-GB"/>
              </w:rPr>
              <w:t xml:space="preserve">If you want any more information at any time, please do reach out to the Green </w:t>
            </w:r>
            <w:r w:rsidR="00D50286">
              <w:rPr>
                <w:noProof/>
                <w:color w:val="000000" w:themeColor="text1"/>
                <w:lang w:val="en-GB"/>
              </w:rPr>
              <w:t xml:space="preserve"> </w:t>
            </w:r>
            <w:r>
              <w:rPr>
                <w:noProof/>
                <w:color w:val="000000" w:themeColor="text1"/>
                <w:lang w:val="en-GB"/>
              </w:rPr>
              <w:t>Team and they will be very happy to help.</w:t>
            </w:r>
          </w:p>
        </w:tc>
        <w:tc>
          <w:tcPr>
            <w:tcW w:w="236" w:type="dxa"/>
            <w:gridSpan w:val="2"/>
            <w:tcBorders>
              <w:top w:val="nil"/>
              <w:left w:val="nil"/>
              <w:bottom w:val="nil"/>
              <w:right w:val="nil"/>
            </w:tcBorders>
            <w:vAlign w:val="center"/>
          </w:tcPr>
          <w:p w14:paraId="407314B1" w14:textId="77777777" w:rsidR="005F4830" w:rsidRPr="00AE1C6F" w:rsidRDefault="005F4830" w:rsidP="00457BCB">
            <w:pPr>
              <w:jc w:val="center"/>
              <w:rPr>
                <w:noProof/>
                <w:color w:val="000000" w:themeColor="text1"/>
                <w:lang w:val="en-GB"/>
              </w:rPr>
            </w:pPr>
          </w:p>
        </w:tc>
        <w:tc>
          <w:tcPr>
            <w:tcW w:w="8593" w:type="dxa"/>
            <w:gridSpan w:val="5"/>
            <w:tcBorders>
              <w:top w:val="nil"/>
              <w:left w:val="nil"/>
              <w:bottom w:val="nil"/>
              <w:right w:val="nil"/>
            </w:tcBorders>
          </w:tcPr>
          <w:p w14:paraId="51F9BE37" w14:textId="57EF9DA9" w:rsidR="00D50286" w:rsidRDefault="00D50286" w:rsidP="00D50286">
            <w:pPr>
              <w:pStyle w:val="NormalWeb"/>
            </w:pPr>
          </w:p>
          <w:p w14:paraId="19EDA903" w14:textId="3762B0D5" w:rsidR="005F4830" w:rsidRPr="00AE1C6F" w:rsidRDefault="00D50286" w:rsidP="005F4830">
            <w:pPr>
              <w:pStyle w:val="NoSpacing"/>
              <w:rPr>
                <w:rFonts w:asciiTheme="majorHAnsi" w:hAnsiTheme="majorHAnsi"/>
                <w:noProof/>
                <w:color w:val="000000" w:themeColor="text1"/>
                <w:sz w:val="36"/>
                <w:szCs w:val="36"/>
                <w:lang w:val="en-GB"/>
              </w:rPr>
            </w:pPr>
            <w:r>
              <w:rPr>
                <w:rFonts w:asciiTheme="majorHAnsi" w:hAnsiTheme="majorHAnsi"/>
                <w:noProof/>
                <w:color w:val="000000" w:themeColor="text1"/>
                <w:sz w:val="36"/>
                <w:szCs w:val="36"/>
                <w:lang w:val="en-GB"/>
              </w:rPr>
              <w:drawing>
                <wp:inline distT="0" distB="0" distL="0" distR="0" wp14:anchorId="6026ACD3" wp14:editId="22D70690">
                  <wp:extent cx="4320540" cy="4385310"/>
                  <wp:effectExtent l="0" t="0" r="3810" b="0"/>
                  <wp:docPr id="6241928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92801" name="Picture 6241928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6647" cy="4401658"/>
                          </a:xfrm>
                          <a:prstGeom prst="rect">
                            <a:avLst/>
                          </a:prstGeom>
                        </pic:spPr>
                      </pic:pic>
                    </a:graphicData>
                  </a:graphic>
                </wp:inline>
              </w:drawing>
            </w:r>
          </w:p>
        </w:tc>
      </w:tr>
      <w:tr w:rsidR="005F4830" w:rsidRPr="00AE1C6F" w14:paraId="79565740" w14:textId="77777777" w:rsidTr="006E2EA4">
        <w:trPr>
          <w:trHeight w:val="728"/>
        </w:trPr>
        <w:tc>
          <w:tcPr>
            <w:tcW w:w="4174" w:type="dxa"/>
            <w:gridSpan w:val="2"/>
            <w:vMerge/>
            <w:tcBorders>
              <w:top w:val="nil"/>
              <w:left w:val="nil"/>
              <w:bottom w:val="nil"/>
              <w:right w:val="nil"/>
            </w:tcBorders>
          </w:tcPr>
          <w:p w14:paraId="4E55E408" w14:textId="77777777" w:rsidR="005F4830" w:rsidRPr="00AE1C6F" w:rsidRDefault="005F4830" w:rsidP="005F4830">
            <w:pPr>
              <w:pStyle w:val="PhotoCaption"/>
              <w:rPr>
                <w:color w:val="000000" w:themeColor="text1"/>
                <w:lang w:val="en-GB"/>
              </w:rPr>
            </w:pPr>
          </w:p>
        </w:tc>
        <w:tc>
          <w:tcPr>
            <w:tcW w:w="236" w:type="dxa"/>
            <w:gridSpan w:val="2"/>
            <w:vMerge w:val="restart"/>
            <w:tcBorders>
              <w:top w:val="nil"/>
              <w:left w:val="nil"/>
              <w:right w:val="nil"/>
            </w:tcBorders>
            <w:vAlign w:val="center"/>
          </w:tcPr>
          <w:p w14:paraId="5019ED7C" w14:textId="77777777" w:rsidR="005F4830" w:rsidRPr="00D50286" w:rsidRDefault="005F4830" w:rsidP="00457BCB">
            <w:pPr>
              <w:jc w:val="center"/>
              <w:rPr>
                <w:noProof/>
                <w:color w:val="000000" w:themeColor="text1"/>
                <w:sz w:val="20"/>
                <w:szCs w:val="20"/>
                <w:lang w:val="en-GB"/>
              </w:rPr>
            </w:pPr>
          </w:p>
        </w:tc>
        <w:tc>
          <w:tcPr>
            <w:tcW w:w="8593" w:type="dxa"/>
            <w:gridSpan w:val="5"/>
            <w:tcBorders>
              <w:top w:val="nil"/>
              <w:left w:val="nil"/>
              <w:bottom w:val="nil"/>
              <w:right w:val="nil"/>
            </w:tcBorders>
            <w:vAlign w:val="center"/>
          </w:tcPr>
          <w:p w14:paraId="0DB87B14" w14:textId="152724A0" w:rsidR="005F4830" w:rsidRPr="00D50286" w:rsidRDefault="002D1246" w:rsidP="00F963ED">
            <w:pPr>
              <w:pStyle w:val="PhotoCaption"/>
              <w:rPr>
                <w:sz w:val="20"/>
                <w:szCs w:val="20"/>
                <w:lang w:val="en-GB"/>
              </w:rPr>
            </w:pPr>
            <w:sdt>
              <w:sdtPr>
                <w:rPr>
                  <w:sz w:val="20"/>
                  <w:szCs w:val="20"/>
                  <w:lang w:val="en-GB"/>
                </w:rPr>
                <w:id w:val="1487197941"/>
                <w:placeholder>
                  <w:docPart w:val="F13E7F3F7F5F4163A8D4838D82316F54"/>
                </w:placeholder>
                <w15:appearance w15:val="hidden"/>
              </w:sdtPr>
              <w:sdtEndPr/>
              <w:sdtContent>
                <w:r w:rsidR="00D50286" w:rsidRPr="00D50286">
                  <w:rPr>
                    <w:sz w:val="20"/>
                    <w:szCs w:val="20"/>
                    <w:lang w:val="en-GB"/>
                  </w:rPr>
                  <w:t>Picture Caption:</w:t>
                </w:r>
              </w:sdtContent>
            </w:sdt>
            <w:r w:rsidR="005F4830" w:rsidRPr="00D50286">
              <w:rPr>
                <w:sz w:val="20"/>
                <w:szCs w:val="20"/>
                <w:lang w:val="en-GB" w:bidi="en-US"/>
              </w:rPr>
              <w:t xml:space="preserve"> </w:t>
            </w:r>
            <w:r w:rsidR="00D50286">
              <w:rPr>
                <w:sz w:val="20"/>
                <w:szCs w:val="20"/>
                <w:lang w:val="en-GB" w:bidi="en-US"/>
              </w:rPr>
              <w:t>The road to being Eco Friendly</w:t>
            </w:r>
          </w:p>
        </w:tc>
      </w:tr>
      <w:tr w:rsidR="005F4830" w:rsidRPr="00AE1C6F" w14:paraId="38E1E861" w14:textId="77777777" w:rsidTr="000821C8">
        <w:trPr>
          <w:trHeight w:val="1709"/>
        </w:trPr>
        <w:tc>
          <w:tcPr>
            <w:tcW w:w="4174" w:type="dxa"/>
            <w:gridSpan w:val="2"/>
            <w:vMerge/>
            <w:tcBorders>
              <w:top w:val="nil"/>
              <w:left w:val="nil"/>
              <w:bottom w:val="nil"/>
              <w:right w:val="nil"/>
            </w:tcBorders>
          </w:tcPr>
          <w:p w14:paraId="005E19CE" w14:textId="77777777" w:rsidR="005F4830" w:rsidRPr="00AE1C6F" w:rsidRDefault="005F4830" w:rsidP="005F4830">
            <w:pPr>
              <w:pStyle w:val="PhotoCaption"/>
              <w:rPr>
                <w:color w:val="000000" w:themeColor="text1"/>
                <w:lang w:val="en-GB"/>
              </w:rPr>
            </w:pPr>
          </w:p>
        </w:tc>
        <w:tc>
          <w:tcPr>
            <w:tcW w:w="236" w:type="dxa"/>
            <w:gridSpan w:val="2"/>
            <w:vMerge/>
            <w:tcBorders>
              <w:left w:val="nil"/>
              <w:right w:val="nil"/>
            </w:tcBorders>
            <w:vAlign w:val="center"/>
          </w:tcPr>
          <w:p w14:paraId="3510A883" w14:textId="77777777" w:rsidR="005F4830" w:rsidRPr="001D34BC" w:rsidRDefault="005F4830" w:rsidP="00457BCB">
            <w:pPr>
              <w:jc w:val="center"/>
              <w:rPr>
                <w:b/>
                <w:bCs/>
                <w:noProof/>
                <w:color w:val="000000" w:themeColor="text1"/>
                <w:sz w:val="40"/>
                <w:szCs w:val="40"/>
                <w:lang w:val="en-GB"/>
              </w:rPr>
            </w:pPr>
          </w:p>
        </w:tc>
        <w:tc>
          <w:tcPr>
            <w:tcW w:w="8593" w:type="dxa"/>
            <w:gridSpan w:val="5"/>
            <w:tcBorders>
              <w:top w:val="nil"/>
              <w:left w:val="nil"/>
              <w:bottom w:val="nil"/>
              <w:right w:val="nil"/>
            </w:tcBorders>
            <w:vAlign w:val="center"/>
          </w:tcPr>
          <w:p w14:paraId="5B1D77AA" w14:textId="77777777" w:rsidR="005F4830" w:rsidRPr="001D34BC" w:rsidRDefault="005F4830" w:rsidP="005F4830">
            <w:pPr>
              <w:pStyle w:val="NoSpacing"/>
              <w:rPr>
                <w:b/>
                <w:bCs/>
                <w:noProof/>
                <w:sz w:val="40"/>
                <w:szCs w:val="40"/>
                <w:lang w:val="en-GB"/>
              </w:rPr>
            </w:pPr>
          </w:p>
          <w:p w14:paraId="37FA47D4" w14:textId="77777777" w:rsidR="005F4830" w:rsidRPr="001D34BC" w:rsidRDefault="001D34BC" w:rsidP="009D5E5F">
            <w:pPr>
              <w:pStyle w:val="SmallArticleSubtitle"/>
              <w:rPr>
                <w:b/>
                <w:bCs/>
                <w:noProof/>
                <w:sz w:val="48"/>
                <w:szCs w:val="48"/>
                <w:lang w:val="en-GB" w:bidi="en-US"/>
              </w:rPr>
            </w:pPr>
            <w:r w:rsidRPr="001D34BC">
              <w:rPr>
                <w:b/>
                <w:bCs/>
                <w:noProof/>
                <w:sz w:val="48"/>
                <w:szCs w:val="48"/>
                <w:lang w:val="en-GB" w:bidi="en-US"/>
              </w:rPr>
              <w:t>Easy Eco Wins</w:t>
            </w:r>
            <w:r w:rsidR="005F4830" w:rsidRPr="001D34BC">
              <w:rPr>
                <w:b/>
                <w:bCs/>
                <w:noProof/>
                <w:sz w:val="48"/>
                <w:szCs w:val="48"/>
                <w:lang w:val="en-GB" w:bidi="en-US"/>
              </w:rPr>
              <w:t xml:space="preserve"> </w:t>
            </w:r>
          </w:p>
          <w:p w14:paraId="40A5EF80" w14:textId="47C79156" w:rsidR="001D34BC" w:rsidRPr="001D34BC" w:rsidRDefault="001D34BC" w:rsidP="009D5E5F">
            <w:pPr>
              <w:pStyle w:val="SmallArticleSubtitle"/>
              <w:rPr>
                <w:b/>
                <w:bCs/>
                <w:noProof/>
                <w:sz w:val="40"/>
                <w:szCs w:val="40"/>
                <w:lang w:val="en-GB"/>
              </w:rPr>
            </w:pPr>
            <w:r>
              <w:rPr>
                <w:b/>
                <w:bCs/>
                <w:noProof/>
                <w:sz w:val="40"/>
                <w:szCs w:val="40"/>
                <w:lang w:val="en-GB" w:bidi="en-US"/>
              </w:rPr>
              <w:t xml:space="preserve">We challenge you to do at least one of these before the next edition. </w:t>
            </w:r>
          </w:p>
        </w:tc>
      </w:tr>
      <w:tr w:rsidR="005F4830" w:rsidRPr="00AE1C6F" w14:paraId="2C695CF3" w14:textId="77777777" w:rsidTr="006E2EA4">
        <w:trPr>
          <w:trHeight w:val="205"/>
        </w:trPr>
        <w:tc>
          <w:tcPr>
            <w:tcW w:w="4174" w:type="dxa"/>
            <w:gridSpan w:val="2"/>
            <w:vMerge/>
            <w:tcBorders>
              <w:top w:val="nil"/>
              <w:left w:val="nil"/>
              <w:bottom w:val="nil"/>
              <w:right w:val="nil"/>
            </w:tcBorders>
          </w:tcPr>
          <w:p w14:paraId="4D9C93C6" w14:textId="77777777" w:rsidR="005F4830" w:rsidRPr="00AE1C6F" w:rsidRDefault="005F4830" w:rsidP="005F4830">
            <w:pPr>
              <w:pStyle w:val="PhotoCaption"/>
              <w:rPr>
                <w:color w:val="000000" w:themeColor="text1"/>
                <w:lang w:val="en-GB"/>
              </w:rPr>
            </w:pPr>
          </w:p>
        </w:tc>
        <w:tc>
          <w:tcPr>
            <w:tcW w:w="236" w:type="dxa"/>
            <w:gridSpan w:val="2"/>
            <w:vMerge/>
            <w:tcBorders>
              <w:left w:val="nil"/>
              <w:bottom w:val="nil"/>
              <w:right w:val="nil"/>
            </w:tcBorders>
            <w:vAlign w:val="center"/>
          </w:tcPr>
          <w:p w14:paraId="0ADDF829" w14:textId="77777777" w:rsidR="005F4830" w:rsidRPr="00AE1C6F" w:rsidRDefault="005F4830" w:rsidP="00457BCB">
            <w:pPr>
              <w:jc w:val="center"/>
              <w:rPr>
                <w:noProof/>
                <w:color w:val="000000" w:themeColor="text1"/>
                <w:lang w:val="en-GB"/>
              </w:rPr>
            </w:pPr>
          </w:p>
        </w:tc>
        <w:tc>
          <w:tcPr>
            <w:tcW w:w="4296" w:type="dxa"/>
            <w:gridSpan w:val="2"/>
            <w:vMerge w:val="restart"/>
            <w:tcBorders>
              <w:top w:val="nil"/>
              <w:left w:val="nil"/>
              <w:bottom w:val="nil"/>
              <w:right w:val="nil"/>
            </w:tcBorders>
            <w:vAlign w:val="center"/>
          </w:tcPr>
          <w:p w14:paraId="6A054DF2" w14:textId="1572BBCD" w:rsidR="005F4830" w:rsidRDefault="001D34BC" w:rsidP="001D34BC">
            <w:pPr>
              <w:pStyle w:val="ListParagraph"/>
              <w:numPr>
                <w:ilvl w:val="0"/>
                <w:numId w:val="1"/>
              </w:numPr>
              <w:rPr>
                <w:noProof/>
                <w:lang w:val="en-GB"/>
              </w:rPr>
            </w:pPr>
            <w:r>
              <w:rPr>
                <w:noProof/>
                <w:lang w:val="en-GB"/>
              </w:rPr>
              <w:t xml:space="preserve">Drive less </w:t>
            </w:r>
            <w:r w:rsidR="004642EE">
              <w:rPr>
                <w:noProof/>
                <w:lang w:val="en-GB"/>
              </w:rPr>
              <w:t>– think about car sharing when you go to Church or the shops. Maybe take public transport more.</w:t>
            </w:r>
          </w:p>
          <w:p w14:paraId="5A77EBEF" w14:textId="77777777" w:rsidR="00D50286" w:rsidRDefault="001D34BC" w:rsidP="00D50286">
            <w:pPr>
              <w:pStyle w:val="ListParagraph"/>
              <w:numPr>
                <w:ilvl w:val="0"/>
                <w:numId w:val="1"/>
              </w:numPr>
              <w:rPr>
                <w:noProof/>
                <w:lang w:val="en-GB"/>
              </w:rPr>
            </w:pPr>
            <w:r>
              <w:rPr>
                <w:noProof/>
                <w:lang w:val="en-GB"/>
              </w:rPr>
              <w:t>Make one swap in your home from a chemical based cleaning product to a non toxic version</w:t>
            </w:r>
            <w:r w:rsidR="00D50286">
              <w:rPr>
                <w:noProof/>
                <w:lang w:val="en-GB"/>
              </w:rPr>
              <w:t xml:space="preserve">. </w:t>
            </w:r>
            <w:r w:rsidRPr="00D50286">
              <w:rPr>
                <w:noProof/>
                <w:lang w:val="en-GB"/>
              </w:rPr>
              <w:t xml:space="preserve">   </w:t>
            </w:r>
            <w:r w:rsidR="00D50286" w:rsidRPr="00D50286">
              <w:rPr>
                <w:noProof/>
                <w:lang w:val="en-GB"/>
              </w:rPr>
              <w:t xml:space="preserve">  </w:t>
            </w:r>
          </w:p>
          <w:p w14:paraId="3E321832" w14:textId="77777777" w:rsidR="00D50286" w:rsidRDefault="00D50286" w:rsidP="00D50286">
            <w:pPr>
              <w:pStyle w:val="ListParagraph"/>
              <w:numPr>
                <w:ilvl w:val="0"/>
                <w:numId w:val="1"/>
              </w:numPr>
              <w:rPr>
                <w:noProof/>
                <w:lang w:val="en-GB"/>
              </w:rPr>
            </w:pPr>
            <w:r>
              <w:rPr>
                <w:noProof/>
                <w:lang w:val="en-GB"/>
              </w:rPr>
              <w:t>Buy lose fruit and vegetables</w:t>
            </w:r>
          </w:p>
          <w:p w14:paraId="29AD0B5F" w14:textId="5A687964" w:rsidR="00171CF3" w:rsidRDefault="00D91458" w:rsidP="00D50286">
            <w:pPr>
              <w:pStyle w:val="ListParagraph"/>
              <w:numPr>
                <w:ilvl w:val="0"/>
                <w:numId w:val="1"/>
              </w:numPr>
              <w:rPr>
                <w:noProof/>
                <w:lang w:val="en-GB"/>
              </w:rPr>
            </w:pPr>
            <w:r>
              <w:rPr>
                <w:noProof/>
                <w:lang w:val="en-GB"/>
              </w:rPr>
              <w:t xml:space="preserve">Use </w:t>
            </w:r>
            <w:r w:rsidR="004642EE">
              <w:rPr>
                <w:noProof/>
                <w:lang w:val="en-GB"/>
              </w:rPr>
              <w:t xml:space="preserve">left over </w:t>
            </w:r>
            <w:r>
              <w:rPr>
                <w:noProof/>
                <w:lang w:val="en-GB"/>
              </w:rPr>
              <w:t xml:space="preserve">water from your kettle or </w:t>
            </w:r>
            <w:r w:rsidR="004642EE">
              <w:rPr>
                <w:noProof/>
                <w:lang w:val="en-GB"/>
              </w:rPr>
              <w:t>when</w:t>
            </w:r>
            <w:r>
              <w:rPr>
                <w:noProof/>
                <w:lang w:val="en-GB"/>
              </w:rPr>
              <w:t xml:space="preserve"> boiling vegetables to water your </w:t>
            </w:r>
            <w:r w:rsidR="004642EE">
              <w:rPr>
                <w:noProof/>
                <w:lang w:val="en-GB"/>
              </w:rPr>
              <w:t xml:space="preserve">house </w:t>
            </w:r>
            <w:r>
              <w:rPr>
                <w:noProof/>
                <w:lang w:val="en-GB"/>
              </w:rPr>
              <w:t>plants</w:t>
            </w:r>
            <w:r w:rsidR="004642EE">
              <w:rPr>
                <w:noProof/>
                <w:lang w:val="en-GB"/>
              </w:rPr>
              <w:t xml:space="preserve"> (once it’s cooled down!).</w:t>
            </w:r>
          </w:p>
          <w:p w14:paraId="51232B97" w14:textId="77777777" w:rsidR="00D1230F" w:rsidRDefault="00171CF3" w:rsidP="00D50286">
            <w:pPr>
              <w:pStyle w:val="ListParagraph"/>
              <w:numPr>
                <w:ilvl w:val="0"/>
                <w:numId w:val="1"/>
              </w:numPr>
              <w:rPr>
                <w:noProof/>
                <w:lang w:val="en-GB"/>
              </w:rPr>
            </w:pPr>
            <w:r>
              <w:rPr>
                <w:noProof/>
                <w:lang w:val="en-GB"/>
              </w:rPr>
              <w:t>Use Eco mode on your dishwasher or washing machine</w:t>
            </w:r>
          </w:p>
          <w:p w14:paraId="440A0CAA" w14:textId="77777777" w:rsidR="008E6022" w:rsidRDefault="00D1230F" w:rsidP="00D1230F">
            <w:pPr>
              <w:rPr>
                <w:noProof/>
                <w:lang w:val="en-GB"/>
              </w:rPr>
            </w:pPr>
            <w:r>
              <w:rPr>
                <w:noProof/>
                <w:lang w:val="en-GB"/>
              </w:rPr>
              <w:t>Let Elizabeth in the office know what you have done</w:t>
            </w:r>
            <w:r w:rsidR="00E330F9">
              <w:rPr>
                <w:noProof/>
                <w:lang w:val="en-GB"/>
              </w:rPr>
              <w:t xml:space="preserve"> </w:t>
            </w:r>
            <w:r w:rsidR="009801A2">
              <w:rPr>
                <w:noProof/>
                <w:lang w:val="en-GB"/>
              </w:rPr>
              <w:t>and how easy or difficult it was to do</w:t>
            </w:r>
            <w:r w:rsidR="00E330F9">
              <w:rPr>
                <w:noProof/>
                <w:lang w:val="en-GB"/>
              </w:rPr>
              <w:t>– administrator@standrewsurc.org</w:t>
            </w:r>
            <w:r w:rsidR="00D50286" w:rsidRPr="00D1230F">
              <w:rPr>
                <w:noProof/>
                <w:lang w:val="en-GB"/>
              </w:rPr>
              <w:t xml:space="preserve"> </w:t>
            </w:r>
          </w:p>
          <w:p w14:paraId="7711F28C" w14:textId="31783A22" w:rsidR="001D34BC" w:rsidRPr="00D1230F" w:rsidRDefault="008E6022" w:rsidP="00D1230F">
            <w:pPr>
              <w:rPr>
                <w:noProof/>
                <w:lang w:val="en-GB"/>
              </w:rPr>
            </w:pPr>
            <w:r>
              <w:rPr>
                <w:noProof/>
                <w:lang w:val="en-GB"/>
              </w:rPr>
              <w:t xml:space="preserve">By getting your feedback, we can </w:t>
            </w:r>
            <w:r w:rsidR="00B968FF">
              <w:rPr>
                <w:noProof/>
                <w:lang w:val="en-GB"/>
              </w:rPr>
              <w:t>gain points for the Lifestyle section of the Eco Church Survey.</w:t>
            </w:r>
            <w:r w:rsidR="00D50286" w:rsidRPr="00D1230F">
              <w:rPr>
                <w:noProof/>
                <w:lang w:val="en-GB"/>
              </w:rPr>
              <w:t xml:space="preserve">   </w:t>
            </w:r>
          </w:p>
          <w:p w14:paraId="452B6245" w14:textId="3ECBB6C0" w:rsidR="000C5D0A" w:rsidRPr="00171CF3" w:rsidRDefault="000C5D0A" w:rsidP="00171CF3">
            <w:pPr>
              <w:ind w:left="360"/>
              <w:rPr>
                <w:noProof/>
                <w:lang w:val="en-GB"/>
              </w:rPr>
            </w:pPr>
          </w:p>
        </w:tc>
        <w:tc>
          <w:tcPr>
            <w:tcW w:w="4297" w:type="dxa"/>
            <w:gridSpan w:val="3"/>
            <w:vMerge w:val="restart"/>
            <w:tcBorders>
              <w:top w:val="nil"/>
              <w:left w:val="nil"/>
              <w:bottom w:val="nil"/>
              <w:right w:val="nil"/>
            </w:tcBorders>
            <w:tcMar>
              <w:top w:w="144" w:type="dxa"/>
              <w:left w:w="144" w:type="dxa"/>
            </w:tcMar>
            <w:vAlign w:val="center"/>
          </w:tcPr>
          <w:p w14:paraId="3DC43D1D" w14:textId="2DA98C75" w:rsidR="00D50286" w:rsidRPr="00AE1C6F" w:rsidRDefault="0022788E" w:rsidP="009D5E5F">
            <w:pPr>
              <w:rPr>
                <w:noProof/>
                <w:lang w:val="en-GB"/>
              </w:rPr>
            </w:pPr>
            <w:r>
              <w:rPr>
                <w:noProof/>
                <w:lang w:val="en-GB"/>
              </w:rPr>
              <mc:AlternateContent>
                <mc:Choice Requires="wps">
                  <w:drawing>
                    <wp:anchor distT="0" distB="0" distL="114300" distR="114300" simplePos="0" relativeHeight="251659264" behindDoc="0" locked="0" layoutInCell="1" allowOverlap="1" wp14:anchorId="5C7E288A" wp14:editId="5C1BFF66">
                      <wp:simplePos x="0" y="0"/>
                      <wp:positionH relativeFrom="column">
                        <wp:posOffset>403860</wp:posOffset>
                      </wp:positionH>
                      <wp:positionV relativeFrom="paragraph">
                        <wp:posOffset>-1416685</wp:posOffset>
                      </wp:positionV>
                      <wp:extent cx="1828800" cy="1341120"/>
                      <wp:effectExtent l="0" t="0" r="19050" b="11430"/>
                      <wp:wrapNone/>
                      <wp:docPr id="1280536832" name="Text Box 1"/>
                      <wp:cNvGraphicFramePr/>
                      <a:graphic xmlns:a="http://schemas.openxmlformats.org/drawingml/2006/main">
                        <a:graphicData uri="http://schemas.microsoft.com/office/word/2010/wordprocessingShape">
                          <wps:wsp>
                            <wps:cNvSpPr txBox="1"/>
                            <wps:spPr>
                              <a:xfrm>
                                <a:off x="0" y="0"/>
                                <a:ext cx="1828800" cy="1341120"/>
                              </a:xfrm>
                              <a:prstGeom prst="rect">
                                <a:avLst/>
                              </a:prstGeom>
                              <a:solidFill>
                                <a:schemeClr val="lt1"/>
                              </a:solidFill>
                              <a:ln w="6350">
                                <a:solidFill>
                                  <a:prstClr val="black"/>
                                </a:solidFill>
                              </a:ln>
                            </wps:spPr>
                            <wps:txbx>
                              <w:txbxContent>
                                <w:p w14:paraId="48FE0BD4" w14:textId="77777777" w:rsidR="0022788E" w:rsidRPr="006E2EA4" w:rsidRDefault="002D1246" w:rsidP="006E2EA4">
                                  <w:pPr>
                                    <w:pStyle w:val="SmallArticleTitle"/>
                                    <w:jc w:val="both"/>
                                    <w:rPr>
                                      <w:rFonts w:ascii="Verdana" w:hAnsi="Verdana"/>
                                      <w:b/>
                                      <w:bCs/>
                                      <w:noProof/>
                                      <w:sz w:val="20"/>
                                      <w:szCs w:val="20"/>
                                      <w:lang w:val="en-GB"/>
                                    </w:rPr>
                                  </w:pPr>
                                  <w:sdt>
                                    <w:sdtPr>
                                      <w:rPr>
                                        <w:rFonts w:ascii="Verdana" w:hAnsi="Verdana"/>
                                        <w:b/>
                                        <w:bCs/>
                                        <w:noProof/>
                                        <w:sz w:val="20"/>
                                        <w:szCs w:val="20"/>
                                        <w:lang w:val="en-GB"/>
                                      </w:rPr>
                                      <w:id w:val="1245756918"/>
                                      <w:placeholder>
                                        <w:docPart w:val="0D29F11A75C8460E9AD560B84E9AD6D5"/>
                                      </w:placeholder>
                                      <w15:appearance w15:val="hidden"/>
                                    </w:sdtPr>
                                    <w:sdtEndPr/>
                                    <w:sdtContent>
                                      <w:r w:rsidR="0022788E" w:rsidRPr="006E2EA4">
                                        <w:rPr>
                                          <w:rFonts w:ascii="Verdana" w:hAnsi="Verdana"/>
                                          <w:b/>
                                          <w:bCs/>
                                          <w:noProof/>
                                          <w:sz w:val="20"/>
                                          <w:szCs w:val="20"/>
                                          <w:lang w:val="en-GB"/>
                                        </w:rPr>
                                        <w:t>What is Sustainable Living?</w:t>
                                      </w:r>
                                    </w:sdtContent>
                                  </w:sdt>
                                </w:p>
                                <w:p w14:paraId="5518A951" w14:textId="3921DD0C" w:rsidR="0022788E" w:rsidRPr="006E2EA4" w:rsidRDefault="0022788E" w:rsidP="006E2EA4">
                                  <w:pPr>
                                    <w:jc w:val="both"/>
                                    <w:rPr>
                                      <w:rFonts w:ascii="Verdana" w:hAnsi="Verdana"/>
                                      <w:color w:val="FF0000"/>
                                      <w:sz w:val="20"/>
                                      <w:szCs w:val="20"/>
                                      <w:shd w:val="clear" w:color="auto" w:fill="FFFFFF"/>
                                    </w:rPr>
                                  </w:pPr>
                                  <w:r w:rsidRPr="006E2EA4">
                                    <w:rPr>
                                      <w:rFonts w:ascii="Verdana" w:hAnsi="Verdana"/>
                                      <w:noProof/>
                                      <w:color w:val="FF0000"/>
                                      <w:sz w:val="20"/>
                                      <w:szCs w:val="20"/>
                                      <w:lang w:val="en-GB"/>
                                    </w:rPr>
                                    <w:t xml:space="preserve">A </w:t>
                                  </w:r>
                                  <w:r w:rsidRPr="006E2EA4">
                                    <w:rPr>
                                      <w:rFonts w:ascii="Verdana" w:hAnsi="Verdana"/>
                                      <w:color w:val="FF0000"/>
                                      <w:sz w:val="20"/>
                                      <w:szCs w:val="20"/>
                                      <w:shd w:val="clear" w:color="auto" w:fill="FFFFFF"/>
                                    </w:rPr>
                                    <w:t>lifestyle that seeks to minimize an individual’s (or society’s) use of Earth’s</w:t>
                                  </w:r>
                                  <w:r w:rsidR="006E2EA4">
                                    <w:rPr>
                                      <w:rFonts w:ascii="Verdana" w:hAnsi="Verdana"/>
                                      <w:color w:val="FF0000"/>
                                      <w:sz w:val="20"/>
                                      <w:szCs w:val="20"/>
                                      <w:shd w:val="clear" w:color="auto" w:fill="FFFFFF"/>
                                    </w:rPr>
                                    <w:t> </w:t>
                                  </w:r>
                                  <w:r w:rsidRPr="006E2EA4">
                                    <w:rPr>
                                      <w:rFonts w:ascii="Verdana" w:hAnsi="Verdana"/>
                                      <w:color w:val="FF0000"/>
                                      <w:sz w:val="20"/>
                                      <w:szCs w:val="20"/>
                                      <w:shd w:val="clear" w:color="auto" w:fill="FFFFFF"/>
                                    </w:rPr>
                                    <w:t>natural</w:t>
                                  </w:r>
                                  <w:r w:rsidR="006E2EA4">
                                    <w:rPr>
                                      <w:rFonts w:ascii="Verdana" w:hAnsi="Verdana"/>
                                      <w:color w:val="FF0000"/>
                                      <w:sz w:val="20"/>
                                      <w:szCs w:val="20"/>
                                      <w:shd w:val="clear" w:color="auto" w:fill="FFFFFF"/>
                                    </w:rPr>
                                    <w:t> </w:t>
                                  </w:r>
                                  <w:r w:rsidRPr="006E2EA4">
                                    <w:rPr>
                                      <w:rFonts w:ascii="Verdana" w:hAnsi="Verdana"/>
                                      <w:color w:val="FF0000"/>
                                      <w:sz w:val="20"/>
                                      <w:szCs w:val="20"/>
                                      <w:shd w:val="clear" w:color="auto" w:fill="FFFFFF"/>
                                    </w:rPr>
                                    <w:t>resource</w:t>
                                  </w:r>
                                  <w:r w:rsidR="00EE142D">
                                    <w:rPr>
                                      <w:rFonts w:ascii="Verdana" w:hAnsi="Verdana"/>
                                      <w:color w:val="FF0000"/>
                                      <w:sz w:val="20"/>
                                      <w:szCs w:val="20"/>
                                      <w:shd w:val="clear" w:color="auto" w:fill="FFFFFF"/>
                                    </w:rPr>
                                    <w:t>s</w:t>
                                  </w:r>
                                </w:p>
                                <w:p w14:paraId="2E247872" w14:textId="77777777" w:rsidR="0022788E" w:rsidRDefault="0022788E" w:rsidP="0022788E">
                                  <w:pPr>
                                    <w:rPr>
                                      <w:rFonts w:ascii="Inter" w:hAnsi="Inter"/>
                                      <w:color w:val="FF0000"/>
                                      <w:sz w:val="20"/>
                                      <w:szCs w:val="20"/>
                                      <w:shd w:val="clear" w:color="auto" w:fill="FFFFFF"/>
                                    </w:rPr>
                                  </w:pPr>
                                </w:p>
                                <w:p w14:paraId="482D7618" w14:textId="77777777" w:rsidR="0022788E" w:rsidRPr="00692F7B" w:rsidRDefault="0022788E" w:rsidP="0022788E">
                                  <w:pPr>
                                    <w:rPr>
                                      <w:noProof/>
                                      <w:sz w:val="20"/>
                                      <w:szCs w:val="20"/>
                                      <w:lang w:val="en-GB"/>
                                    </w:rPr>
                                  </w:pPr>
                                </w:p>
                                <w:p w14:paraId="131857E7" w14:textId="77777777" w:rsidR="0022788E" w:rsidRDefault="0022788E" w:rsidP="0022788E">
                                  <w:pPr>
                                    <w:rPr>
                                      <w:noProof/>
                                      <w:lang w:val="en-GB"/>
                                    </w:rPr>
                                  </w:pPr>
                                </w:p>
                                <w:p w14:paraId="1CAB8BE8" w14:textId="77777777" w:rsidR="0022788E" w:rsidRDefault="00227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E288A" id="_x0000_t202" coordsize="21600,21600" o:spt="202" path="m,l,21600r21600,l21600,xe">
                      <v:stroke joinstyle="miter"/>
                      <v:path gradientshapeok="t" o:connecttype="rect"/>
                    </v:shapetype>
                    <v:shape id="Text Box 1" o:spid="_x0000_s1026" type="#_x0000_t202" style="position:absolute;margin-left:31.8pt;margin-top:-111.55pt;width:2in;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" fillcolor="white [3201]" strokeweight=".5pt">
                      <v:textbox>
                        <w:txbxContent>
                          <w:p w14:paraId="48FE0BD4" w14:textId="77777777" w:rsidR="0022788E" w:rsidRPr="006E2EA4" w:rsidRDefault="00000000" w:rsidP="006E2EA4">
                            <w:pPr>
                              <w:pStyle w:val="SmallArticleTitle"/>
                              <w:jc w:val="both"/>
                              <w:rPr>
                                <w:rFonts w:ascii="Verdana" w:hAnsi="Verdana"/>
                                <w:b/>
                                <w:bCs/>
                                <w:noProof/>
                                <w:sz w:val="20"/>
                                <w:szCs w:val="20"/>
                                <w:lang w:val="en-GB"/>
                              </w:rPr>
                            </w:pPr>
                            <w:sdt>
                              <w:sdtPr>
                                <w:rPr>
                                  <w:rFonts w:ascii="Verdana" w:hAnsi="Verdana"/>
                                  <w:b/>
                                  <w:bCs/>
                                  <w:noProof/>
                                  <w:sz w:val="20"/>
                                  <w:szCs w:val="20"/>
                                  <w:lang w:val="en-GB"/>
                                </w:rPr>
                                <w:id w:val="1245756918"/>
                                <w:placeholder>
                                  <w:docPart w:val="0D29F11A75C8460E9AD560B84E9AD6D5"/>
                                </w:placeholder>
                                <w15:appearance w15:val="hidden"/>
                              </w:sdtPr>
                              <w:sdtContent>
                                <w:r w:rsidR="0022788E" w:rsidRPr="006E2EA4">
                                  <w:rPr>
                                    <w:rFonts w:ascii="Verdana" w:hAnsi="Verdana"/>
                                    <w:b/>
                                    <w:bCs/>
                                    <w:noProof/>
                                    <w:sz w:val="20"/>
                                    <w:szCs w:val="20"/>
                                    <w:lang w:val="en-GB"/>
                                  </w:rPr>
                                  <w:t>What is Sustainable Living?</w:t>
                                </w:r>
                              </w:sdtContent>
                            </w:sdt>
                          </w:p>
                          <w:p w14:paraId="5518A951" w14:textId="3921DD0C" w:rsidR="0022788E" w:rsidRPr="006E2EA4" w:rsidRDefault="0022788E" w:rsidP="006E2EA4">
                            <w:pPr>
                              <w:jc w:val="both"/>
                              <w:rPr>
                                <w:rFonts w:ascii="Verdana" w:hAnsi="Verdana"/>
                                <w:color w:val="FF0000"/>
                                <w:sz w:val="20"/>
                                <w:szCs w:val="20"/>
                                <w:shd w:val="clear" w:color="auto" w:fill="FFFFFF"/>
                              </w:rPr>
                            </w:pPr>
                            <w:r w:rsidRPr="006E2EA4">
                              <w:rPr>
                                <w:rFonts w:ascii="Verdana" w:hAnsi="Verdana"/>
                                <w:noProof/>
                                <w:color w:val="FF0000"/>
                                <w:sz w:val="20"/>
                                <w:szCs w:val="20"/>
                                <w:lang w:val="en-GB"/>
                              </w:rPr>
                              <w:t xml:space="preserve">A </w:t>
                            </w:r>
                            <w:r w:rsidRPr="006E2EA4">
                              <w:rPr>
                                <w:rFonts w:ascii="Verdana" w:hAnsi="Verdana"/>
                                <w:color w:val="FF0000"/>
                                <w:sz w:val="20"/>
                                <w:szCs w:val="20"/>
                                <w:shd w:val="clear" w:color="auto" w:fill="FFFFFF"/>
                              </w:rPr>
                              <w:t>lifestyle that seeks to minimize an individual’s (or society’s) use of Earth’s</w:t>
                            </w:r>
                            <w:r w:rsidR="006E2EA4">
                              <w:rPr>
                                <w:rFonts w:ascii="Verdana" w:hAnsi="Verdana"/>
                                <w:color w:val="FF0000"/>
                                <w:sz w:val="20"/>
                                <w:szCs w:val="20"/>
                                <w:shd w:val="clear" w:color="auto" w:fill="FFFFFF"/>
                              </w:rPr>
                              <w:t> </w:t>
                            </w:r>
                            <w:r w:rsidRPr="006E2EA4">
                              <w:rPr>
                                <w:rFonts w:ascii="Verdana" w:hAnsi="Verdana"/>
                                <w:color w:val="FF0000"/>
                                <w:sz w:val="20"/>
                                <w:szCs w:val="20"/>
                                <w:shd w:val="clear" w:color="auto" w:fill="FFFFFF"/>
                              </w:rPr>
                              <w:t>natural</w:t>
                            </w:r>
                            <w:r w:rsidR="006E2EA4">
                              <w:rPr>
                                <w:rFonts w:ascii="Verdana" w:hAnsi="Verdana"/>
                                <w:color w:val="FF0000"/>
                                <w:sz w:val="20"/>
                                <w:szCs w:val="20"/>
                                <w:shd w:val="clear" w:color="auto" w:fill="FFFFFF"/>
                              </w:rPr>
                              <w:t> </w:t>
                            </w:r>
                            <w:r w:rsidRPr="006E2EA4">
                              <w:rPr>
                                <w:rFonts w:ascii="Verdana" w:hAnsi="Verdana"/>
                                <w:color w:val="FF0000"/>
                                <w:sz w:val="20"/>
                                <w:szCs w:val="20"/>
                                <w:shd w:val="clear" w:color="auto" w:fill="FFFFFF"/>
                              </w:rPr>
                              <w:t>resource</w:t>
                            </w:r>
                            <w:r w:rsidR="00EE142D">
                              <w:rPr>
                                <w:rFonts w:ascii="Verdana" w:hAnsi="Verdana"/>
                                <w:color w:val="FF0000"/>
                                <w:sz w:val="20"/>
                                <w:szCs w:val="20"/>
                                <w:shd w:val="clear" w:color="auto" w:fill="FFFFFF"/>
                              </w:rPr>
                              <w:t>s</w:t>
                            </w:r>
                          </w:p>
                          <w:p w14:paraId="2E247872" w14:textId="77777777" w:rsidR="0022788E" w:rsidRDefault="0022788E" w:rsidP="0022788E">
                            <w:pPr>
                              <w:rPr>
                                <w:rFonts w:ascii="Inter" w:hAnsi="Inter"/>
                                <w:color w:val="FF0000"/>
                                <w:sz w:val="20"/>
                                <w:szCs w:val="20"/>
                                <w:shd w:val="clear" w:color="auto" w:fill="FFFFFF"/>
                              </w:rPr>
                            </w:pPr>
                          </w:p>
                          <w:p w14:paraId="482D7618" w14:textId="77777777" w:rsidR="0022788E" w:rsidRPr="00692F7B" w:rsidRDefault="0022788E" w:rsidP="0022788E">
                            <w:pPr>
                              <w:rPr>
                                <w:noProof/>
                                <w:sz w:val="20"/>
                                <w:szCs w:val="20"/>
                                <w:lang w:val="en-GB"/>
                              </w:rPr>
                            </w:pPr>
                          </w:p>
                          <w:p w14:paraId="131857E7" w14:textId="77777777" w:rsidR="0022788E" w:rsidRDefault="0022788E" w:rsidP="0022788E">
                            <w:pPr>
                              <w:rPr>
                                <w:noProof/>
                                <w:lang w:val="en-GB"/>
                              </w:rPr>
                            </w:pPr>
                          </w:p>
                          <w:p w14:paraId="1CAB8BE8" w14:textId="77777777" w:rsidR="0022788E" w:rsidRDefault="0022788E"/>
                        </w:txbxContent>
                      </v:textbox>
                    </v:shape>
                  </w:pict>
                </mc:Fallback>
              </mc:AlternateContent>
            </w:r>
          </w:p>
        </w:tc>
      </w:tr>
      <w:tr w:rsidR="005F4830" w:rsidRPr="00AE1C6F" w14:paraId="45A389EA" w14:textId="77777777" w:rsidTr="006E2EA4">
        <w:trPr>
          <w:trHeight w:val="1822"/>
        </w:trPr>
        <w:tc>
          <w:tcPr>
            <w:tcW w:w="4174" w:type="dxa"/>
            <w:gridSpan w:val="2"/>
            <w:tcBorders>
              <w:top w:val="nil"/>
              <w:left w:val="nil"/>
              <w:bottom w:val="nil"/>
              <w:right w:val="nil"/>
            </w:tcBorders>
          </w:tcPr>
          <w:p w14:paraId="39C481A3" w14:textId="77777777" w:rsidR="006E2EA4" w:rsidRDefault="008E6022" w:rsidP="006E2EA4">
            <w:pPr>
              <w:pStyle w:val="PhotoCaption"/>
              <w:jc w:val="both"/>
              <w:rPr>
                <w:rFonts w:ascii="Verdana" w:hAnsi="Verdana" w:cs="Helvetica"/>
                <w:color w:val="FF0000"/>
                <w:sz w:val="28"/>
                <w:szCs w:val="28"/>
                <w:shd w:val="clear" w:color="auto" w:fill="FFFFFF"/>
              </w:rPr>
            </w:pPr>
            <w:r w:rsidRPr="008E6022">
              <w:rPr>
                <w:rFonts w:ascii="Helvetica" w:hAnsi="Helvetica" w:cs="Helvetica"/>
                <w:color w:val="FF0000"/>
                <w:sz w:val="25"/>
                <w:szCs w:val="25"/>
                <w:shd w:val="clear" w:color="auto" w:fill="FFFFFF"/>
              </w:rPr>
              <w:t>“</w:t>
            </w:r>
            <w:r w:rsidR="006E6244" w:rsidRPr="006E2EA4">
              <w:rPr>
                <w:rFonts w:ascii="Verdana" w:hAnsi="Verdana" w:cs="Helvetica"/>
                <w:color w:val="FF0000"/>
                <w:sz w:val="28"/>
                <w:szCs w:val="28"/>
                <w:shd w:val="clear" w:color="auto" w:fill="FFFFFF"/>
              </w:rPr>
              <w:t>While</w:t>
            </w:r>
            <w:r w:rsidR="006E2EA4">
              <w:rPr>
                <w:rFonts w:ascii="Verdana" w:hAnsi="Verdana" w:cs="Helvetica"/>
                <w:color w:val="FF0000"/>
                <w:sz w:val="28"/>
                <w:szCs w:val="28"/>
                <w:shd w:val="clear" w:color="auto" w:fill="FFFFFF"/>
              </w:rPr>
              <w:t> </w:t>
            </w:r>
            <w:r w:rsidR="006E6244" w:rsidRPr="006E2EA4">
              <w:rPr>
                <w:rFonts w:ascii="Verdana" w:hAnsi="Verdana" w:cs="Helvetica"/>
                <w:color w:val="FF0000"/>
                <w:sz w:val="28"/>
                <w:szCs w:val="28"/>
                <w:shd w:val="clear" w:color="auto" w:fill="FFFFFF"/>
              </w:rPr>
              <w:t>individual</w:t>
            </w:r>
            <w:r w:rsidR="006E2EA4">
              <w:rPr>
                <w:rFonts w:ascii="Verdana" w:hAnsi="Verdana" w:cs="Helvetica"/>
                <w:color w:val="FF0000"/>
                <w:sz w:val="28"/>
                <w:szCs w:val="28"/>
                <w:shd w:val="clear" w:color="auto" w:fill="FFFFFF"/>
              </w:rPr>
              <w:t> </w:t>
            </w:r>
            <w:r w:rsidR="006E6244" w:rsidRPr="006E2EA4">
              <w:rPr>
                <w:rFonts w:ascii="Verdana" w:hAnsi="Verdana" w:cs="Helvetica"/>
                <w:color w:val="FF0000"/>
                <w:sz w:val="28"/>
                <w:szCs w:val="28"/>
                <w:shd w:val="clear" w:color="auto" w:fill="FFFFFF"/>
              </w:rPr>
              <w:t>actions</w:t>
            </w:r>
            <w:r w:rsidR="006E2EA4">
              <w:rPr>
                <w:rFonts w:ascii="Verdana" w:hAnsi="Verdana" w:cs="Helvetica"/>
                <w:color w:val="FF0000"/>
                <w:sz w:val="28"/>
                <w:szCs w:val="28"/>
                <w:shd w:val="clear" w:color="auto" w:fill="FFFFFF"/>
              </w:rPr>
              <w:t> </w:t>
            </w:r>
          </w:p>
          <w:p w14:paraId="611FA0D4" w14:textId="115D0CE6" w:rsidR="005F4830" w:rsidRPr="008E6022" w:rsidRDefault="006E6244" w:rsidP="006E2EA4">
            <w:pPr>
              <w:pStyle w:val="PhotoCaption"/>
              <w:jc w:val="both"/>
              <w:rPr>
                <w:color w:val="FF0000"/>
                <w:lang w:val="en-GB"/>
              </w:rPr>
            </w:pPr>
            <w:r w:rsidRPr="006E2EA4">
              <w:rPr>
                <w:rFonts w:ascii="Verdana" w:hAnsi="Verdana" w:cs="Helvetica"/>
                <w:color w:val="FF0000"/>
                <w:sz w:val="28"/>
                <w:szCs w:val="28"/>
                <w:shd w:val="clear" w:color="auto" w:fill="FFFFFF"/>
              </w:rPr>
              <w:t>alo</w:t>
            </w:r>
            <w:r w:rsidR="006E2EA4">
              <w:rPr>
                <w:rFonts w:ascii="Verdana" w:hAnsi="Verdana" w:cs="Helvetica"/>
                <w:color w:val="FF0000"/>
                <w:sz w:val="28"/>
                <w:szCs w:val="28"/>
                <w:shd w:val="clear" w:color="auto" w:fill="FFFFFF"/>
              </w:rPr>
              <w:t>n</w:t>
            </w:r>
            <w:r w:rsidRPr="006E2EA4">
              <w:rPr>
                <w:rFonts w:ascii="Verdana" w:hAnsi="Verdana" w:cs="Helvetica"/>
                <w:color w:val="FF0000"/>
                <w:sz w:val="28"/>
                <w:szCs w:val="28"/>
                <w:shd w:val="clear" w:color="auto" w:fill="FFFFFF"/>
              </w:rPr>
              <w:t>e may not solve climate change, they are an essential part of the broader solution</w:t>
            </w:r>
            <w:r w:rsidR="008E6022" w:rsidRPr="006E2EA4">
              <w:rPr>
                <w:rFonts w:ascii="Verdana" w:hAnsi="Verdana" w:cs="Helvetica"/>
                <w:color w:val="FF0000"/>
                <w:sz w:val="28"/>
                <w:szCs w:val="28"/>
                <w:shd w:val="clear" w:color="auto" w:fill="FFFFFF"/>
              </w:rPr>
              <w:t>” (Cup of Toast Lifestyle blog)</w:t>
            </w:r>
            <w:r w:rsidRPr="008E6022">
              <w:rPr>
                <w:rFonts w:ascii="Helvetica" w:hAnsi="Helvetica" w:cs="Helvetica"/>
                <w:color w:val="FF0000"/>
                <w:sz w:val="25"/>
                <w:szCs w:val="25"/>
                <w:shd w:val="clear" w:color="auto" w:fill="FFFFFF"/>
              </w:rPr>
              <w:t> </w:t>
            </w:r>
          </w:p>
        </w:tc>
        <w:tc>
          <w:tcPr>
            <w:tcW w:w="236" w:type="dxa"/>
            <w:gridSpan w:val="2"/>
            <w:vMerge w:val="restart"/>
            <w:tcBorders>
              <w:top w:val="nil"/>
              <w:left w:val="nil"/>
              <w:bottom w:val="nil"/>
              <w:right w:val="nil"/>
            </w:tcBorders>
            <w:vAlign w:val="center"/>
          </w:tcPr>
          <w:p w14:paraId="1569DAF5" w14:textId="77777777" w:rsidR="005F4830" w:rsidRPr="008E6022" w:rsidRDefault="005F4830" w:rsidP="00457BCB">
            <w:pPr>
              <w:jc w:val="center"/>
              <w:rPr>
                <w:noProof/>
                <w:color w:val="FF0000"/>
                <w:lang w:val="en-GB"/>
              </w:rPr>
            </w:pPr>
          </w:p>
        </w:tc>
        <w:tc>
          <w:tcPr>
            <w:tcW w:w="4296" w:type="dxa"/>
            <w:gridSpan w:val="2"/>
            <w:vMerge/>
            <w:tcBorders>
              <w:top w:val="nil"/>
              <w:left w:val="nil"/>
              <w:bottom w:val="nil"/>
              <w:right w:val="nil"/>
            </w:tcBorders>
          </w:tcPr>
          <w:p w14:paraId="190198BC" w14:textId="77777777" w:rsidR="005F4830" w:rsidRPr="00AE1C6F" w:rsidRDefault="005F4830" w:rsidP="009D5E5F">
            <w:pPr>
              <w:rPr>
                <w:noProof/>
                <w:lang w:val="en-GB"/>
              </w:rPr>
            </w:pPr>
          </w:p>
        </w:tc>
        <w:tc>
          <w:tcPr>
            <w:tcW w:w="4297" w:type="dxa"/>
            <w:gridSpan w:val="3"/>
            <w:vMerge/>
            <w:tcBorders>
              <w:top w:val="nil"/>
              <w:left w:val="nil"/>
              <w:bottom w:val="nil"/>
              <w:right w:val="nil"/>
            </w:tcBorders>
            <w:tcMar>
              <w:top w:w="144" w:type="dxa"/>
              <w:left w:w="144" w:type="dxa"/>
            </w:tcMar>
          </w:tcPr>
          <w:p w14:paraId="6D4D32D2" w14:textId="77777777" w:rsidR="005F4830" w:rsidRPr="00AE1C6F" w:rsidRDefault="005F4830" w:rsidP="009D5E5F">
            <w:pPr>
              <w:rPr>
                <w:noProof/>
                <w:lang w:val="en-GB"/>
              </w:rPr>
            </w:pPr>
          </w:p>
        </w:tc>
      </w:tr>
      <w:tr w:rsidR="005F4830" w:rsidRPr="00AE1C6F" w14:paraId="346D09B6" w14:textId="77777777" w:rsidTr="006E2EA4">
        <w:trPr>
          <w:trHeight w:val="1255"/>
        </w:trPr>
        <w:tc>
          <w:tcPr>
            <w:tcW w:w="4174" w:type="dxa"/>
            <w:gridSpan w:val="2"/>
            <w:tcBorders>
              <w:top w:val="nil"/>
              <w:left w:val="nil"/>
              <w:bottom w:val="nil"/>
              <w:right w:val="nil"/>
            </w:tcBorders>
          </w:tcPr>
          <w:p w14:paraId="2DEEB7F1" w14:textId="32888DEA" w:rsidR="005F4830" w:rsidRPr="00AE1C6F" w:rsidRDefault="005F4830" w:rsidP="00692F7B">
            <w:pPr>
              <w:pStyle w:val="PhotoCaption"/>
              <w:rPr>
                <w:color w:val="000000" w:themeColor="text1"/>
                <w:lang w:val="en-GB"/>
              </w:rPr>
            </w:pPr>
          </w:p>
        </w:tc>
        <w:tc>
          <w:tcPr>
            <w:tcW w:w="236" w:type="dxa"/>
            <w:gridSpan w:val="2"/>
            <w:vMerge/>
            <w:tcBorders>
              <w:top w:val="nil"/>
              <w:left w:val="nil"/>
              <w:bottom w:val="nil"/>
              <w:right w:val="nil"/>
            </w:tcBorders>
            <w:vAlign w:val="center"/>
          </w:tcPr>
          <w:p w14:paraId="3A135B8A" w14:textId="77777777" w:rsidR="005F4830" w:rsidRPr="00AE1C6F" w:rsidRDefault="005F4830" w:rsidP="00EF0035">
            <w:pPr>
              <w:jc w:val="center"/>
              <w:rPr>
                <w:noProof/>
                <w:color w:val="000000" w:themeColor="text1"/>
                <w:lang w:val="en-GB"/>
              </w:rPr>
            </w:pPr>
          </w:p>
        </w:tc>
        <w:tc>
          <w:tcPr>
            <w:tcW w:w="4296" w:type="dxa"/>
            <w:gridSpan w:val="2"/>
            <w:vMerge/>
            <w:tcBorders>
              <w:top w:val="nil"/>
              <w:left w:val="nil"/>
              <w:bottom w:val="nil"/>
              <w:right w:val="nil"/>
            </w:tcBorders>
            <w:tcMar>
              <w:top w:w="144" w:type="dxa"/>
              <w:bottom w:w="144" w:type="dxa"/>
              <w:right w:w="144" w:type="dxa"/>
            </w:tcMar>
          </w:tcPr>
          <w:p w14:paraId="13AB7F73" w14:textId="77777777" w:rsidR="005F4830" w:rsidRPr="00AE1C6F" w:rsidRDefault="005F4830" w:rsidP="009D5E5F">
            <w:pPr>
              <w:rPr>
                <w:noProof/>
                <w:color w:val="000000" w:themeColor="text1"/>
                <w:lang w:val="en-GB"/>
              </w:rPr>
            </w:pPr>
          </w:p>
        </w:tc>
        <w:tc>
          <w:tcPr>
            <w:tcW w:w="4297" w:type="dxa"/>
            <w:gridSpan w:val="3"/>
            <w:vMerge/>
            <w:tcBorders>
              <w:top w:val="nil"/>
              <w:left w:val="nil"/>
              <w:bottom w:val="nil"/>
              <w:right w:val="nil"/>
            </w:tcBorders>
            <w:tcMar>
              <w:top w:w="144" w:type="dxa"/>
              <w:left w:w="144" w:type="dxa"/>
              <w:bottom w:w="144" w:type="dxa"/>
            </w:tcMar>
          </w:tcPr>
          <w:p w14:paraId="354508BD" w14:textId="77777777" w:rsidR="005F4830" w:rsidRPr="00AE1C6F" w:rsidRDefault="005F4830" w:rsidP="009D5E5F">
            <w:pPr>
              <w:rPr>
                <w:noProof/>
                <w:lang w:val="en-GB"/>
              </w:rPr>
            </w:pPr>
          </w:p>
        </w:tc>
      </w:tr>
      <w:tr w:rsidR="005F4830" w:rsidRPr="00AE1C6F" w14:paraId="4B80951E" w14:textId="77777777" w:rsidTr="005F4830">
        <w:trPr>
          <w:trHeight w:val="288"/>
        </w:trPr>
        <w:tc>
          <w:tcPr>
            <w:tcW w:w="13003" w:type="dxa"/>
            <w:gridSpan w:val="9"/>
            <w:tcBorders>
              <w:top w:val="nil"/>
              <w:left w:val="nil"/>
              <w:bottom w:val="thickThinMediumGap" w:sz="24" w:space="0" w:color="auto"/>
              <w:right w:val="nil"/>
            </w:tcBorders>
            <w:vAlign w:val="center"/>
          </w:tcPr>
          <w:p w14:paraId="561A56CB" w14:textId="77777777" w:rsidR="005F4830" w:rsidRPr="00AE1C6F" w:rsidRDefault="005F4830" w:rsidP="005F4830">
            <w:pPr>
              <w:pStyle w:val="NoSpacing"/>
              <w:rPr>
                <w:noProof/>
                <w:lang w:val="en-GB"/>
              </w:rPr>
            </w:pPr>
          </w:p>
        </w:tc>
      </w:tr>
      <w:tr w:rsidR="007212EC" w:rsidRPr="00AE1C6F" w14:paraId="6628660F" w14:textId="77777777" w:rsidTr="00297015">
        <w:trPr>
          <w:trHeight w:val="101"/>
        </w:trPr>
        <w:tc>
          <w:tcPr>
            <w:tcW w:w="13003" w:type="dxa"/>
            <w:gridSpan w:val="9"/>
            <w:tcBorders>
              <w:top w:val="thickThinMediumGap" w:sz="24" w:space="0" w:color="auto"/>
              <w:left w:val="nil"/>
              <w:bottom w:val="nil"/>
              <w:right w:val="nil"/>
            </w:tcBorders>
            <w:vAlign w:val="center"/>
          </w:tcPr>
          <w:p w14:paraId="1EE584E7" w14:textId="77777777" w:rsidR="003F4C0F" w:rsidRPr="00AE1C6F" w:rsidRDefault="003F4C0F" w:rsidP="00284C66">
            <w:pPr>
              <w:pStyle w:val="NoSpacing"/>
              <w:rPr>
                <w:noProof/>
                <w:lang w:val="en-GB"/>
              </w:rPr>
            </w:pPr>
          </w:p>
        </w:tc>
      </w:tr>
      <w:tr w:rsidR="007212EC" w:rsidRPr="00297015" w14:paraId="5EDA8C2A" w14:textId="77777777" w:rsidTr="005F4830">
        <w:trPr>
          <w:trHeight w:val="576"/>
        </w:trPr>
        <w:tc>
          <w:tcPr>
            <w:tcW w:w="4332" w:type="dxa"/>
            <w:gridSpan w:val="3"/>
            <w:tcBorders>
              <w:top w:val="nil"/>
              <w:left w:val="nil"/>
              <w:bottom w:val="nil"/>
              <w:right w:val="single" w:sz="4" w:space="0" w:color="auto"/>
            </w:tcBorders>
            <w:tcMar>
              <w:top w:w="144" w:type="dxa"/>
              <w:left w:w="216" w:type="dxa"/>
              <w:bottom w:w="0" w:type="dxa"/>
              <w:right w:w="216" w:type="dxa"/>
            </w:tcMar>
            <w:vAlign w:val="center"/>
          </w:tcPr>
          <w:p w14:paraId="1D937B94" w14:textId="596D5575" w:rsidR="00864FBB" w:rsidRPr="00297015" w:rsidRDefault="004642EE" w:rsidP="004642EE">
            <w:pPr>
              <w:pStyle w:val="SmallArticleSubtitle"/>
              <w:rPr>
                <w:rFonts w:ascii="Verdana" w:hAnsi="Verdana"/>
                <w:b/>
                <w:bCs/>
                <w:noProof/>
                <w:color w:val="FF0000"/>
                <w:lang w:val="en-GB"/>
              </w:rPr>
            </w:pPr>
            <w:r>
              <w:rPr>
                <w:rFonts w:ascii="Verdana" w:hAnsi="Verdana"/>
                <w:b/>
                <w:bCs/>
                <w:noProof/>
                <w:color w:val="FF0000"/>
                <w:lang w:val="en-GB"/>
              </w:rPr>
              <w:t xml:space="preserve">       </w:t>
            </w:r>
            <w:r w:rsidR="008B4616" w:rsidRPr="00297015">
              <w:rPr>
                <w:rFonts w:ascii="Verdana" w:hAnsi="Verdana"/>
                <w:b/>
                <w:bCs/>
                <w:noProof/>
                <w:color w:val="FF0000"/>
                <w:lang w:val="en-GB"/>
              </w:rPr>
              <w:t>Isaiah 55:12</w:t>
            </w:r>
          </w:p>
          <w:p w14:paraId="55F5F281" w14:textId="4459F027" w:rsidR="008B4616" w:rsidRPr="00297015" w:rsidRDefault="00B62067" w:rsidP="00284C66">
            <w:pPr>
              <w:pStyle w:val="SmallArticleSubtitle"/>
              <w:jc w:val="center"/>
              <w:rPr>
                <w:rFonts w:ascii="Verdana" w:hAnsi="Verdana"/>
                <w:noProof/>
                <w:color w:val="000000" w:themeColor="text1"/>
                <w:lang w:val="en-GB"/>
              </w:rPr>
            </w:pPr>
            <w:r w:rsidRPr="004642EE">
              <w:rPr>
                <w:rFonts w:ascii="Verdana" w:hAnsi="Verdana"/>
                <w:noProof/>
                <w:color w:val="FF0000"/>
                <w:sz w:val="28"/>
                <w:szCs w:val="28"/>
                <w:lang w:val="en-GB"/>
              </w:rPr>
              <w:t>A vivid picture of earth rejoicing giving us</w:t>
            </w:r>
            <w:r w:rsidRPr="00297015">
              <w:rPr>
                <w:rFonts w:ascii="Verdana" w:hAnsi="Verdana"/>
                <w:noProof/>
                <w:color w:val="FF0000"/>
                <w:lang w:val="en-GB"/>
              </w:rPr>
              <w:t xml:space="preserve"> </w:t>
            </w:r>
            <w:r w:rsidRPr="004642EE">
              <w:rPr>
                <w:rFonts w:ascii="Verdana" w:hAnsi="Verdana"/>
                <w:noProof/>
                <w:color w:val="FF0000"/>
                <w:sz w:val="28"/>
                <w:szCs w:val="28"/>
                <w:lang w:val="en-GB"/>
              </w:rPr>
              <w:t>inspiration to care for the planet</w:t>
            </w:r>
            <w:r w:rsidR="00297015" w:rsidRPr="004642EE">
              <w:rPr>
                <w:rFonts w:ascii="Verdana" w:hAnsi="Verdana"/>
                <w:noProof/>
                <w:color w:val="FF0000"/>
                <w:sz w:val="28"/>
                <w:szCs w:val="28"/>
                <w:lang w:val="en-GB"/>
              </w:rPr>
              <w:t>.</w:t>
            </w:r>
          </w:p>
        </w:tc>
        <w:tc>
          <w:tcPr>
            <w:tcW w:w="4334" w:type="dxa"/>
            <w:gridSpan w:val="2"/>
            <w:tcBorders>
              <w:top w:val="nil"/>
              <w:left w:val="single" w:sz="4" w:space="0" w:color="auto"/>
              <w:bottom w:val="nil"/>
              <w:right w:val="single" w:sz="4" w:space="0" w:color="auto"/>
            </w:tcBorders>
            <w:tcMar>
              <w:top w:w="144" w:type="dxa"/>
              <w:left w:w="216" w:type="dxa"/>
              <w:bottom w:w="0" w:type="dxa"/>
              <w:right w:w="216" w:type="dxa"/>
            </w:tcMar>
            <w:vAlign w:val="center"/>
          </w:tcPr>
          <w:p w14:paraId="576516FA" w14:textId="73C5542D" w:rsidR="00864FBB" w:rsidRPr="00297015" w:rsidRDefault="002D1246" w:rsidP="004642EE">
            <w:pPr>
              <w:pStyle w:val="SmallArticleTitle"/>
              <w:rPr>
                <w:rFonts w:ascii="Verdana" w:hAnsi="Verdana"/>
                <w:b/>
                <w:bCs/>
                <w:noProof/>
                <w:color w:val="2F5496" w:themeColor="accent1" w:themeShade="BF"/>
                <w:lang w:val="en-GB"/>
              </w:rPr>
            </w:pPr>
            <w:sdt>
              <w:sdtPr>
                <w:rPr>
                  <w:rFonts w:ascii="Verdana" w:hAnsi="Verdana"/>
                  <w:noProof/>
                  <w:color w:val="2F5496" w:themeColor="accent1" w:themeShade="BF"/>
                  <w:lang w:val="en-GB"/>
                </w:rPr>
                <w:id w:val="1062218924"/>
                <w:placeholder>
                  <w:docPart w:val="C2D329B943154840A03F681D2FE7CE6B"/>
                </w:placeholder>
                <w15:appearance w15:val="hidden"/>
              </w:sdtPr>
              <w:sdtEndPr>
                <w:rPr>
                  <w:b/>
                  <w:bCs/>
                </w:rPr>
              </w:sdtEndPr>
              <w:sdtContent>
                <w:r w:rsidR="004642EE">
                  <w:rPr>
                    <w:rFonts w:ascii="Verdana" w:hAnsi="Verdana"/>
                    <w:noProof/>
                    <w:color w:val="2F5496" w:themeColor="accent1" w:themeShade="BF"/>
                    <w:lang w:val="en-GB"/>
                  </w:rPr>
                  <w:t xml:space="preserve">       </w:t>
                </w:r>
                <w:r w:rsidR="00642A7E" w:rsidRPr="00297015">
                  <w:rPr>
                    <w:rFonts w:ascii="Verdana" w:hAnsi="Verdana"/>
                    <w:b/>
                    <w:bCs/>
                    <w:noProof/>
                    <w:color w:val="2F5496" w:themeColor="accent1" w:themeShade="BF"/>
                    <w:lang w:val="en-GB"/>
                  </w:rPr>
                  <w:t>Genesis 1:28</w:t>
                </w:r>
              </w:sdtContent>
            </w:sdt>
          </w:p>
          <w:p w14:paraId="5C2F6609" w14:textId="77A24F00" w:rsidR="00864FBB" w:rsidRPr="00297015" w:rsidRDefault="002D1246" w:rsidP="00284C66">
            <w:pPr>
              <w:pStyle w:val="SmallArticleSubtitle"/>
              <w:jc w:val="center"/>
              <w:rPr>
                <w:rFonts w:ascii="Verdana" w:hAnsi="Verdana"/>
                <w:b/>
                <w:bCs/>
                <w:noProof/>
                <w:color w:val="000000" w:themeColor="text1"/>
                <w:sz w:val="28"/>
                <w:szCs w:val="28"/>
                <w:lang w:val="en-GB"/>
              </w:rPr>
            </w:pPr>
            <w:sdt>
              <w:sdtPr>
                <w:rPr>
                  <w:rFonts w:ascii="Verdana" w:hAnsi="Verdana"/>
                  <w:noProof/>
                  <w:color w:val="2F5496" w:themeColor="accent1" w:themeShade="BF"/>
                  <w:lang w:val="en-GB"/>
                </w:rPr>
                <w:id w:val="-961881708"/>
                <w:placeholder>
                  <w:docPart w:val="79A0F4E57C5B46849712CBC2221A6E25"/>
                </w:placeholder>
                <w15:appearance w15:val="hidden"/>
              </w:sdtPr>
              <w:sdtEndPr/>
              <w:sdtContent>
                <w:r w:rsidR="00B530A7" w:rsidRPr="004642EE">
                  <w:rPr>
                    <w:rFonts w:ascii="Verdana" w:hAnsi="Verdana"/>
                    <w:noProof/>
                    <w:color w:val="2F5496" w:themeColor="accent1" w:themeShade="BF"/>
                    <w:sz w:val="28"/>
                    <w:szCs w:val="28"/>
                    <w:lang w:val="en-GB"/>
                  </w:rPr>
                  <w:t>God grants humans ‘stewardship’</w:t>
                </w:r>
                <w:r w:rsidR="00CC39D3" w:rsidRPr="004642EE">
                  <w:rPr>
                    <w:rFonts w:ascii="Verdana" w:hAnsi="Verdana"/>
                    <w:noProof/>
                    <w:color w:val="2F5496" w:themeColor="accent1" w:themeShade="BF"/>
                    <w:sz w:val="28"/>
                    <w:szCs w:val="28"/>
                    <w:lang w:val="en-GB"/>
                  </w:rPr>
                  <w:t xml:space="preserve"> of the earth</w:t>
                </w:r>
                <w:r w:rsidR="00CC39D3" w:rsidRPr="00297015">
                  <w:rPr>
                    <w:rFonts w:ascii="Verdana" w:hAnsi="Verdana"/>
                    <w:noProof/>
                    <w:color w:val="2F5496" w:themeColor="accent1" w:themeShade="BF"/>
                    <w:lang w:val="en-GB"/>
                  </w:rPr>
                  <w:t xml:space="preserve"> </w:t>
                </w:r>
              </w:sdtContent>
            </w:sdt>
          </w:p>
        </w:tc>
        <w:tc>
          <w:tcPr>
            <w:tcW w:w="4337" w:type="dxa"/>
            <w:gridSpan w:val="4"/>
            <w:tcBorders>
              <w:top w:val="nil"/>
              <w:left w:val="single" w:sz="4" w:space="0" w:color="auto"/>
              <w:bottom w:val="nil"/>
              <w:right w:val="nil"/>
            </w:tcBorders>
            <w:tcMar>
              <w:top w:w="144" w:type="dxa"/>
              <w:left w:w="216" w:type="dxa"/>
              <w:bottom w:w="0" w:type="dxa"/>
              <w:right w:w="216" w:type="dxa"/>
            </w:tcMar>
            <w:vAlign w:val="center"/>
          </w:tcPr>
          <w:p w14:paraId="216A52B8" w14:textId="3FF6AE0D" w:rsidR="009D5E5F" w:rsidRPr="00297015" w:rsidRDefault="002D1246" w:rsidP="00284C66">
            <w:pPr>
              <w:pStyle w:val="SmallArticleTitle"/>
              <w:jc w:val="center"/>
              <w:rPr>
                <w:rFonts w:ascii="Verdana" w:hAnsi="Verdana"/>
                <w:b/>
                <w:bCs/>
                <w:noProof/>
                <w:color w:val="538135" w:themeColor="accent6" w:themeShade="BF"/>
                <w:sz w:val="24"/>
                <w:lang w:val="en-GB"/>
              </w:rPr>
            </w:pPr>
            <w:sdt>
              <w:sdtPr>
                <w:rPr>
                  <w:rFonts w:ascii="Verdana" w:hAnsi="Verdana"/>
                  <w:noProof/>
                  <w:color w:val="538135" w:themeColor="accent6" w:themeShade="BF"/>
                  <w:lang w:val="en-GB"/>
                </w:rPr>
                <w:id w:val="1496762334"/>
                <w:placeholder>
                  <w:docPart w:val="293F4FA7315F4491B0F0C0263393CC73"/>
                </w:placeholder>
                <w15:appearance w15:val="hidden"/>
              </w:sdtPr>
              <w:sdtEndPr>
                <w:rPr>
                  <w:b/>
                  <w:bCs/>
                </w:rPr>
              </w:sdtEndPr>
              <w:sdtContent>
                <w:r w:rsidR="004B4712" w:rsidRPr="00297015">
                  <w:rPr>
                    <w:rFonts w:ascii="Verdana" w:hAnsi="Verdana"/>
                    <w:b/>
                    <w:bCs/>
                    <w:noProof/>
                    <w:color w:val="538135" w:themeColor="accent6" w:themeShade="BF"/>
                    <w:lang w:val="en-GB"/>
                  </w:rPr>
                  <w:t>Psalm 104</w:t>
                </w:r>
                <w:r w:rsidR="004431C0" w:rsidRPr="00297015">
                  <w:rPr>
                    <w:rFonts w:ascii="Verdana" w:hAnsi="Verdana"/>
                    <w:b/>
                    <w:bCs/>
                    <w:noProof/>
                    <w:color w:val="538135" w:themeColor="accent6" w:themeShade="BF"/>
                    <w:lang w:val="en-GB"/>
                  </w:rPr>
                  <w:t>: 24-25</w:t>
                </w:r>
              </w:sdtContent>
            </w:sdt>
          </w:p>
          <w:sdt>
            <w:sdtPr>
              <w:rPr>
                <w:rFonts w:ascii="Verdana" w:hAnsi="Verdana"/>
                <w:noProof/>
                <w:color w:val="538135" w:themeColor="accent6" w:themeShade="BF"/>
                <w:sz w:val="24"/>
                <w:szCs w:val="24"/>
                <w:lang w:val="en-GB"/>
              </w:rPr>
              <w:id w:val="-2003120474"/>
              <w:placeholder>
                <w:docPart w:val="120C283F186B445880B47C934AE3158C"/>
              </w:placeholder>
              <w15:appearance w15:val="hidden"/>
            </w:sdtPr>
            <w:sdtEndPr/>
            <w:sdtContent>
              <w:p w14:paraId="6EEFACE5" w14:textId="77777777" w:rsidR="004431C0" w:rsidRPr="00297015" w:rsidRDefault="004431C0" w:rsidP="00284C66">
                <w:pPr>
                  <w:pStyle w:val="SmallArticleSubtitle"/>
                  <w:jc w:val="center"/>
                  <w:rPr>
                    <w:rFonts w:ascii="Verdana" w:hAnsi="Verdana"/>
                    <w:noProof/>
                    <w:color w:val="538135" w:themeColor="accent6" w:themeShade="BF"/>
                    <w:sz w:val="24"/>
                    <w:szCs w:val="24"/>
                    <w:lang w:val="en-GB"/>
                  </w:rPr>
                </w:pPr>
                <w:r w:rsidRPr="00297015">
                  <w:rPr>
                    <w:rFonts w:ascii="Verdana" w:hAnsi="Verdana"/>
                    <w:noProof/>
                    <w:color w:val="538135" w:themeColor="accent6" w:themeShade="BF"/>
                    <w:sz w:val="24"/>
                    <w:szCs w:val="24"/>
                    <w:lang w:val="en-GB"/>
                  </w:rPr>
                  <w:t>‘In wisdom you made them all’</w:t>
                </w:r>
              </w:p>
              <w:p w14:paraId="06F42275" w14:textId="144D2638" w:rsidR="00864FBB" w:rsidRPr="00297015" w:rsidRDefault="004431C0" w:rsidP="00284C66">
                <w:pPr>
                  <w:pStyle w:val="SmallArticleSubtitle"/>
                  <w:jc w:val="center"/>
                  <w:rPr>
                    <w:rFonts w:ascii="Verdana" w:hAnsi="Verdana"/>
                    <w:b/>
                    <w:bCs/>
                    <w:noProof/>
                    <w:color w:val="538135" w:themeColor="accent6" w:themeShade="BF"/>
                    <w:sz w:val="28"/>
                    <w:szCs w:val="28"/>
                    <w:lang w:val="en-GB"/>
                  </w:rPr>
                </w:pPr>
                <w:r w:rsidRPr="00297015">
                  <w:rPr>
                    <w:rFonts w:ascii="Verdana" w:hAnsi="Verdana"/>
                    <w:noProof/>
                    <w:color w:val="538135" w:themeColor="accent6" w:themeShade="BF"/>
                    <w:sz w:val="24"/>
                    <w:szCs w:val="24"/>
                    <w:lang w:val="en-GB"/>
                  </w:rPr>
                  <w:t>Reveals the intentional design and careful planning that went into all aspects of creating nature</w:t>
                </w:r>
              </w:p>
            </w:sdtContent>
          </w:sdt>
        </w:tc>
      </w:tr>
      <w:tr w:rsidR="00B93C89" w:rsidRPr="00AE1C6F" w14:paraId="63B293C7" w14:textId="77777777" w:rsidTr="005F4830">
        <w:trPr>
          <w:trHeight w:val="576"/>
        </w:trPr>
        <w:tc>
          <w:tcPr>
            <w:tcW w:w="4332" w:type="dxa"/>
            <w:gridSpan w:val="3"/>
            <w:tcBorders>
              <w:top w:val="nil"/>
              <w:left w:val="nil"/>
              <w:bottom w:val="nil"/>
              <w:right w:val="single" w:sz="4" w:space="0" w:color="auto"/>
            </w:tcBorders>
            <w:tcMar>
              <w:top w:w="0" w:type="dxa"/>
              <w:left w:w="216" w:type="dxa"/>
              <w:bottom w:w="0" w:type="dxa"/>
              <w:right w:w="216" w:type="dxa"/>
            </w:tcMar>
            <w:vAlign w:val="center"/>
          </w:tcPr>
          <w:p w14:paraId="014000CD" w14:textId="5AE5FB3D" w:rsidR="00B93C89" w:rsidRPr="00AE1C6F" w:rsidRDefault="00B93C89" w:rsidP="00284C66">
            <w:pPr>
              <w:pStyle w:val="SmallAuthorName"/>
              <w:jc w:val="center"/>
              <w:rPr>
                <w:noProof/>
                <w:lang w:val="en-GB"/>
              </w:rPr>
            </w:pPr>
          </w:p>
        </w:tc>
        <w:tc>
          <w:tcPr>
            <w:tcW w:w="4334" w:type="dxa"/>
            <w:gridSpan w:val="2"/>
            <w:tcBorders>
              <w:top w:val="nil"/>
              <w:left w:val="single" w:sz="4" w:space="0" w:color="auto"/>
              <w:bottom w:val="nil"/>
              <w:right w:val="single" w:sz="4" w:space="0" w:color="auto"/>
            </w:tcBorders>
            <w:tcMar>
              <w:top w:w="0" w:type="dxa"/>
              <w:left w:w="216" w:type="dxa"/>
              <w:bottom w:w="0" w:type="dxa"/>
              <w:right w:w="216" w:type="dxa"/>
            </w:tcMar>
            <w:vAlign w:val="center"/>
          </w:tcPr>
          <w:p w14:paraId="0F6B6E46" w14:textId="4D9EA9D4" w:rsidR="00B93C89" w:rsidRPr="00AE1C6F" w:rsidRDefault="00B93C89" w:rsidP="00284C66">
            <w:pPr>
              <w:pStyle w:val="SmallAuthorName"/>
              <w:jc w:val="center"/>
              <w:rPr>
                <w:rFonts w:asciiTheme="majorHAnsi" w:hAnsiTheme="majorHAnsi"/>
                <w:noProof/>
                <w:lang w:val="en-GB"/>
              </w:rPr>
            </w:pPr>
          </w:p>
        </w:tc>
        <w:tc>
          <w:tcPr>
            <w:tcW w:w="4337" w:type="dxa"/>
            <w:gridSpan w:val="4"/>
            <w:tcBorders>
              <w:top w:val="nil"/>
              <w:left w:val="single" w:sz="4" w:space="0" w:color="auto"/>
              <w:bottom w:val="nil"/>
              <w:right w:val="nil"/>
            </w:tcBorders>
            <w:tcMar>
              <w:top w:w="0" w:type="dxa"/>
              <w:left w:w="216" w:type="dxa"/>
              <w:bottom w:w="0" w:type="dxa"/>
              <w:right w:w="216" w:type="dxa"/>
            </w:tcMar>
            <w:vAlign w:val="center"/>
          </w:tcPr>
          <w:p w14:paraId="277236F1" w14:textId="477AD087" w:rsidR="00B93C89" w:rsidRPr="00AE1C6F" w:rsidRDefault="00B93C89" w:rsidP="00284C66">
            <w:pPr>
              <w:pStyle w:val="SmallAuthorName"/>
              <w:jc w:val="center"/>
              <w:rPr>
                <w:rFonts w:asciiTheme="majorHAnsi" w:hAnsiTheme="majorHAnsi"/>
                <w:noProof/>
                <w:lang w:val="en-GB"/>
              </w:rPr>
            </w:pPr>
          </w:p>
        </w:tc>
      </w:tr>
    </w:tbl>
    <w:p w14:paraId="50130223" w14:textId="77777777" w:rsidR="00CE1F2C" w:rsidRPr="00AE1C6F" w:rsidRDefault="00CE1F2C">
      <w:pPr>
        <w:rPr>
          <w:noProof/>
          <w:color w:val="000000" w:themeColor="text1"/>
          <w:lang w:val="en-GB"/>
        </w:rPr>
        <w:sectPr w:rsidR="00CE1F2C" w:rsidRPr="00AE1C6F" w:rsidSect="00C11F17">
          <w:pgSz w:w="15840" w:h="24480" w:code="3"/>
          <w:pgMar w:top="1440" w:right="1440" w:bottom="0" w:left="1440" w:header="720" w:footer="432" w:gutter="0"/>
          <w:cols w:space="720"/>
          <w:titlePg/>
          <w:docGrid w:linePitch="360"/>
        </w:sectPr>
      </w:pPr>
    </w:p>
    <w:p w14:paraId="4A0218C5" w14:textId="77777777" w:rsidR="00664133" w:rsidRPr="00AE1C6F" w:rsidRDefault="00664133" w:rsidP="00EE142D">
      <w:pPr>
        <w:rPr>
          <w:noProof/>
          <w:color w:val="000000" w:themeColor="text1"/>
          <w:lang w:val="en-GB"/>
        </w:rPr>
      </w:pPr>
    </w:p>
    <w:sectPr w:rsidR="00664133" w:rsidRPr="00AE1C6F"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370B" w14:textId="77777777" w:rsidR="00CE17B1" w:rsidRDefault="00CE17B1" w:rsidP="00554336">
      <w:pPr>
        <w:spacing w:after="0"/>
      </w:pPr>
      <w:r>
        <w:separator/>
      </w:r>
    </w:p>
  </w:endnote>
  <w:endnote w:type="continuationSeparator" w:id="0">
    <w:p w14:paraId="17793971" w14:textId="77777777" w:rsidR="00CE17B1" w:rsidRDefault="00CE17B1"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9B45" w14:textId="77777777" w:rsidR="00CE17B1" w:rsidRDefault="00CE17B1" w:rsidP="00554336">
      <w:pPr>
        <w:spacing w:after="0"/>
      </w:pPr>
      <w:r>
        <w:separator/>
      </w:r>
    </w:p>
  </w:footnote>
  <w:footnote w:type="continuationSeparator" w:id="0">
    <w:p w14:paraId="30EB0FF9" w14:textId="77777777" w:rsidR="00CE17B1" w:rsidRDefault="00CE17B1"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B09E0"/>
    <w:multiLevelType w:val="hybridMultilevel"/>
    <w:tmpl w:val="53EAB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38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ED"/>
    <w:rsid w:val="000064BF"/>
    <w:rsid w:val="000139C1"/>
    <w:rsid w:val="00015939"/>
    <w:rsid w:val="0001620C"/>
    <w:rsid w:val="00052781"/>
    <w:rsid w:val="00061A8E"/>
    <w:rsid w:val="000821C8"/>
    <w:rsid w:val="0008417E"/>
    <w:rsid w:val="00086C23"/>
    <w:rsid w:val="00093F55"/>
    <w:rsid w:val="000970C8"/>
    <w:rsid w:val="000974EC"/>
    <w:rsid w:val="000B08D7"/>
    <w:rsid w:val="000B7E70"/>
    <w:rsid w:val="000C05B8"/>
    <w:rsid w:val="000C4253"/>
    <w:rsid w:val="000C492C"/>
    <w:rsid w:val="000C5D0A"/>
    <w:rsid w:val="000C63FC"/>
    <w:rsid w:val="000D1612"/>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7B3"/>
    <w:rsid w:val="00171CF3"/>
    <w:rsid w:val="0017372B"/>
    <w:rsid w:val="00173FCF"/>
    <w:rsid w:val="00174B98"/>
    <w:rsid w:val="00175772"/>
    <w:rsid w:val="001955CE"/>
    <w:rsid w:val="00196657"/>
    <w:rsid w:val="001A1751"/>
    <w:rsid w:val="001A5A0A"/>
    <w:rsid w:val="001A5C71"/>
    <w:rsid w:val="001C50D0"/>
    <w:rsid w:val="001D34BC"/>
    <w:rsid w:val="001D517B"/>
    <w:rsid w:val="001D7797"/>
    <w:rsid w:val="001E28C1"/>
    <w:rsid w:val="001F5567"/>
    <w:rsid w:val="001F62F5"/>
    <w:rsid w:val="001F657F"/>
    <w:rsid w:val="0020424D"/>
    <w:rsid w:val="002107A1"/>
    <w:rsid w:val="0021691D"/>
    <w:rsid w:val="00216B9C"/>
    <w:rsid w:val="0022788E"/>
    <w:rsid w:val="00230183"/>
    <w:rsid w:val="00237F02"/>
    <w:rsid w:val="002746CA"/>
    <w:rsid w:val="00275735"/>
    <w:rsid w:val="002768F0"/>
    <w:rsid w:val="0028351F"/>
    <w:rsid w:val="00284C66"/>
    <w:rsid w:val="002942F9"/>
    <w:rsid w:val="002952C6"/>
    <w:rsid w:val="00296A3E"/>
    <w:rsid w:val="00297015"/>
    <w:rsid w:val="002A6AF8"/>
    <w:rsid w:val="002A76D9"/>
    <w:rsid w:val="002B1B93"/>
    <w:rsid w:val="002C46CD"/>
    <w:rsid w:val="002C4E97"/>
    <w:rsid w:val="002C712F"/>
    <w:rsid w:val="002D1246"/>
    <w:rsid w:val="002E400F"/>
    <w:rsid w:val="00305529"/>
    <w:rsid w:val="00315FD9"/>
    <w:rsid w:val="0031609F"/>
    <w:rsid w:val="00323F8B"/>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431C0"/>
    <w:rsid w:val="004569B8"/>
    <w:rsid w:val="00460859"/>
    <w:rsid w:val="004642EE"/>
    <w:rsid w:val="004831AD"/>
    <w:rsid w:val="004B4571"/>
    <w:rsid w:val="004B4712"/>
    <w:rsid w:val="004C3DF2"/>
    <w:rsid w:val="004D1721"/>
    <w:rsid w:val="004D1817"/>
    <w:rsid w:val="004D33E8"/>
    <w:rsid w:val="004D3886"/>
    <w:rsid w:val="004D4C02"/>
    <w:rsid w:val="004E4C14"/>
    <w:rsid w:val="004E63BA"/>
    <w:rsid w:val="004F281F"/>
    <w:rsid w:val="004F74DD"/>
    <w:rsid w:val="00502068"/>
    <w:rsid w:val="005056FC"/>
    <w:rsid w:val="00507968"/>
    <w:rsid w:val="00527FE0"/>
    <w:rsid w:val="0053589F"/>
    <w:rsid w:val="0054348D"/>
    <w:rsid w:val="00543C35"/>
    <w:rsid w:val="00554336"/>
    <w:rsid w:val="00566C26"/>
    <w:rsid w:val="005706B7"/>
    <w:rsid w:val="00575C13"/>
    <w:rsid w:val="00590DC3"/>
    <w:rsid w:val="005956D6"/>
    <w:rsid w:val="005A1800"/>
    <w:rsid w:val="005A78B4"/>
    <w:rsid w:val="005B3643"/>
    <w:rsid w:val="005B7C41"/>
    <w:rsid w:val="005C502F"/>
    <w:rsid w:val="005E1B08"/>
    <w:rsid w:val="005E2DC0"/>
    <w:rsid w:val="005F2B1B"/>
    <w:rsid w:val="005F415C"/>
    <w:rsid w:val="005F4830"/>
    <w:rsid w:val="00622D79"/>
    <w:rsid w:val="00624F21"/>
    <w:rsid w:val="00630CF2"/>
    <w:rsid w:val="00642A7E"/>
    <w:rsid w:val="006608C8"/>
    <w:rsid w:val="00661D02"/>
    <w:rsid w:val="00664133"/>
    <w:rsid w:val="00667FF3"/>
    <w:rsid w:val="006926DA"/>
    <w:rsid w:val="00692D2D"/>
    <w:rsid w:val="00692F7B"/>
    <w:rsid w:val="006931FE"/>
    <w:rsid w:val="006B52E6"/>
    <w:rsid w:val="006C0B7A"/>
    <w:rsid w:val="006E2EA4"/>
    <w:rsid w:val="006E2F9B"/>
    <w:rsid w:val="006E6244"/>
    <w:rsid w:val="006E7170"/>
    <w:rsid w:val="006F2F91"/>
    <w:rsid w:val="0070526E"/>
    <w:rsid w:val="007123AA"/>
    <w:rsid w:val="007204C9"/>
    <w:rsid w:val="007212EC"/>
    <w:rsid w:val="00725CB2"/>
    <w:rsid w:val="00727546"/>
    <w:rsid w:val="00733B3B"/>
    <w:rsid w:val="00743839"/>
    <w:rsid w:val="0074723D"/>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942"/>
    <w:rsid w:val="00800A0F"/>
    <w:rsid w:val="008016E2"/>
    <w:rsid w:val="00807716"/>
    <w:rsid w:val="00813EA3"/>
    <w:rsid w:val="00826103"/>
    <w:rsid w:val="00830DC5"/>
    <w:rsid w:val="0083111F"/>
    <w:rsid w:val="00850158"/>
    <w:rsid w:val="008571EB"/>
    <w:rsid w:val="00863E1E"/>
    <w:rsid w:val="00864FBB"/>
    <w:rsid w:val="00865F74"/>
    <w:rsid w:val="0089013B"/>
    <w:rsid w:val="008A560A"/>
    <w:rsid w:val="008A645C"/>
    <w:rsid w:val="008A790D"/>
    <w:rsid w:val="008B310F"/>
    <w:rsid w:val="008B4616"/>
    <w:rsid w:val="008B64A3"/>
    <w:rsid w:val="008C055B"/>
    <w:rsid w:val="008C0AD6"/>
    <w:rsid w:val="008C2C11"/>
    <w:rsid w:val="008D4A3C"/>
    <w:rsid w:val="008D6766"/>
    <w:rsid w:val="008D757B"/>
    <w:rsid w:val="008E037B"/>
    <w:rsid w:val="008E0A2E"/>
    <w:rsid w:val="008E6022"/>
    <w:rsid w:val="008F75D6"/>
    <w:rsid w:val="009010EB"/>
    <w:rsid w:val="009047BC"/>
    <w:rsid w:val="009151EB"/>
    <w:rsid w:val="0091599E"/>
    <w:rsid w:val="00915F67"/>
    <w:rsid w:val="0093101A"/>
    <w:rsid w:val="00940DDA"/>
    <w:rsid w:val="00953B20"/>
    <w:rsid w:val="00957478"/>
    <w:rsid w:val="009768A3"/>
    <w:rsid w:val="009801A2"/>
    <w:rsid w:val="00986023"/>
    <w:rsid w:val="009912BE"/>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758D"/>
    <w:rsid w:val="00A77EFC"/>
    <w:rsid w:val="00A85400"/>
    <w:rsid w:val="00AA5FE5"/>
    <w:rsid w:val="00AB2AA3"/>
    <w:rsid w:val="00AC117E"/>
    <w:rsid w:val="00AE1C6F"/>
    <w:rsid w:val="00AE4980"/>
    <w:rsid w:val="00AF2EDF"/>
    <w:rsid w:val="00AF553C"/>
    <w:rsid w:val="00AF6DF5"/>
    <w:rsid w:val="00B07394"/>
    <w:rsid w:val="00B1023C"/>
    <w:rsid w:val="00B12AFA"/>
    <w:rsid w:val="00B22F0C"/>
    <w:rsid w:val="00B35BC7"/>
    <w:rsid w:val="00B4611F"/>
    <w:rsid w:val="00B523EA"/>
    <w:rsid w:val="00B530A7"/>
    <w:rsid w:val="00B53541"/>
    <w:rsid w:val="00B53FB6"/>
    <w:rsid w:val="00B61E4E"/>
    <w:rsid w:val="00B62067"/>
    <w:rsid w:val="00B767C0"/>
    <w:rsid w:val="00B93C89"/>
    <w:rsid w:val="00B968FF"/>
    <w:rsid w:val="00BA1EAC"/>
    <w:rsid w:val="00BA563E"/>
    <w:rsid w:val="00BC1947"/>
    <w:rsid w:val="00BC6155"/>
    <w:rsid w:val="00BC64EC"/>
    <w:rsid w:val="00BD5C4E"/>
    <w:rsid w:val="00BD7BDE"/>
    <w:rsid w:val="00BE07C1"/>
    <w:rsid w:val="00BE1E30"/>
    <w:rsid w:val="00BF5EB9"/>
    <w:rsid w:val="00C0323D"/>
    <w:rsid w:val="00C05A11"/>
    <w:rsid w:val="00C07E8F"/>
    <w:rsid w:val="00C11F17"/>
    <w:rsid w:val="00C30B77"/>
    <w:rsid w:val="00C57F22"/>
    <w:rsid w:val="00C6249E"/>
    <w:rsid w:val="00C67ED5"/>
    <w:rsid w:val="00C71E9D"/>
    <w:rsid w:val="00C76D20"/>
    <w:rsid w:val="00C801BA"/>
    <w:rsid w:val="00C8086C"/>
    <w:rsid w:val="00C80916"/>
    <w:rsid w:val="00C85B4A"/>
    <w:rsid w:val="00C85B77"/>
    <w:rsid w:val="00C90E99"/>
    <w:rsid w:val="00C90FFE"/>
    <w:rsid w:val="00C91990"/>
    <w:rsid w:val="00C94726"/>
    <w:rsid w:val="00C95CCD"/>
    <w:rsid w:val="00CB0CB1"/>
    <w:rsid w:val="00CB19CE"/>
    <w:rsid w:val="00CB4217"/>
    <w:rsid w:val="00CC3396"/>
    <w:rsid w:val="00CC37A7"/>
    <w:rsid w:val="00CC39D3"/>
    <w:rsid w:val="00CD00E1"/>
    <w:rsid w:val="00CD2C44"/>
    <w:rsid w:val="00CD4C47"/>
    <w:rsid w:val="00CE17B1"/>
    <w:rsid w:val="00CE1F2C"/>
    <w:rsid w:val="00CE49B2"/>
    <w:rsid w:val="00CE524C"/>
    <w:rsid w:val="00CF21D9"/>
    <w:rsid w:val="00CF34CD"/>
    <w:rsid w:val="00CF5018"/>
    <w:rsid w:val="00D1230F"/>
    <w:rsid w:val="00D1612C"/>
    <w:rsid w:val="00D30B97"/>
    <w:rsid w:val="00D30D96"/>
    <w:rsid w:val="00D31FCD"/>
    <w:rsid w:val="00D36F3C"/>
    <w:rsid w:val="00D43240"/>
    <w:rsid w:val="00D46CDC"/>
    <w:rsid w:val="00D50286"/>
    <w:rsid w:val="00D53EED"/>
    <w:rsid w:val="00D6304B"/>
    <w:rsid w:val="00D676B3"/>
    <w:rsid w:val="00D67E44"/>
    <w:rsid w:val="00D8682F"/>
    <w:rsid w:val="00D90C37"/>
    <w:rsid w:val="00D91458"/>
    <w:rsid w:val="00D91CFB"/>
    <w:rsid w:val="00DC27FC"/>
    <w:rsid w:val="00DD7F4A"/>
    <w:rsid w:val="00DF0B54"/>
    <w:rsid w:val="00E014D5"/>
    <w:rsid w:val="00E01AA7"/>
    <w:rsid w:val="00E02F28"/>
    <w:rsid w:val="00E034A1"/>
    <w:rsid w:val="00E07F58"/>
    <w:rsid w:val="00E11A96"/>
    <w:rsid w:val="00E15328"/>
    <w:rsid w:val="00E330F9"/>
    <w:rsid w:val="00E41F5C"/>
    <w:rsid w:val="00E6010D"/>
    <w:rsid w:val="00E61BD8"/>
    <w:rsid w:val="00E64FC6"/>
    <w:rsid w:val="00E7662D"/>
    <w:rsid w:val="00E76771"/>
    <w:rsid w:val="00E97F89"/>
    <w:rsid w:val="00EA5F38"/>
    <w:rsid w:val="00EA7977"/>
    <w:rsid w:val="00EB7C0B"/>
    <w:rsid w:val="00ED3181"/>
    <w:rsid w:val="00ED7448"/>
    <w:rsid w:val="00EE142D"/>
    <w:rsid w:val="00EE7D8B"/>
    <w:rsid w:val="00EF0035"/>
    <w:rsid w:val="00EF1AFC"/>
    <w:rsid w:val="00F0187D"/>
    <w:rsid w:val="00F1035E"/>
    <w:rsid w:val="00F23030"/>
    <w:rsid w:val="00F25E08"/>
    <w:rsid w:val="00F31919"/>
    <w:rsid w:val="00F47AAC"/>
    <w:rsid w:val="00F52FB4"/>
    <w:rsid w:val="00F62B75"/>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C77B"/>
  <w15:chartTrackingRefBased/>
  <w15:docId w15:val="{263BD58F-CCC9-4A74-B835-F2AE97FC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1D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571936548">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1321D963324709B425BFE297BCB347"/>
        <w:category>
          <w:name w:val="General"/>
          <w:gallery w:val="placeholder"/>
        </w:category>
        <w:types>
          <w:type w:val="bbPlcHdr"/>
        </w:types>
        <w:behaviors>
          <w:behavior w:val="content"/>
        </w:behaviors>
        <w:guid w:val="{773EB49B-6D9D-4F7D-A950-5700CD284AE7}"/>
      </w:docPartPr>
      <w:docPartBody>
        <w:p w:rsidR="00E529A1" w:rsidRDefault="00E529A1">
          <w:pPr>
            <w:pStyle w:val="0B1321D963324709B425BFE297BCB347"/>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11D8C7137EE44DB0B113D7AF99B3904A"/>
        <w:category>
          <w:name w:val="General"/>
          <w:gallery w:val="placeholder"/>
        </w:category>
        <w:types>
          <w:type w:val="bbPlcHdr"/>
        </w:types>
        <w:behaviors>
          <w:behavior w:val="content"/>
        </w:behaviors>
        <w:guid w:val="{5E4C8945-0921-443A-9D75-2E748FC41C14}"/>
      </w:docPartPr>
      <w:docPartBody>
        <w:p w:rsidR="00E529A1" w:rsidRDefault="00E529A1">
          <w:pPr>
            <w:pStyle w:val="11D8C7137EE44DB0B113D7AF99B3904A"/>
          </w:pPr>
          <w:r w:rsidRPr="00AE1C6F">
            <w:rPr>
              <w:noProof/>
              <w:lang w:bidi="en-US"/>
            </w:rPr>
            <w:t>NEWS TODAY</w:t>
          </w:r>
        </w:p>
      </w:docPartBody>
    </w:docPart>
    <w:docPart>
      <w:docPartPr>
        <w:name w:val="756452F6F0354F2580988AAC96466E18"/>
        <w:category>
          <w:name w:val="General"/>
          <w:gallery w:val="placeholder"/>
        </w:category>
        <w:types>
          <w:type w:val="bbPlcHdr"/>
        </w:types>
        <w:behaviors>
          <w:behavior w:val="content"/>
        </w:behaviors>
        <w:guid w:val="{2A90CDE4-5C84-4982-AF0B-B9C572BEEA60}"/>
      </w:docPartPr>
      <w:docPartBody>
        <w:p w:rsidR="00E529A1" w:rsidRDefault="00E529A1">
          <w:pPr>
            <w:pStyle w:val="756452F6F0354F2580988AAC96466E18"/>
          </w:pPr>
          <w:r w:rsidRPr="00AE1C6F">
            <w:rPr>
              <w:noProof/>
              <w:lang w:bidi="en-US"/>
            </w:rPr>
            <w:t>Latest news and bulletin updates</w:t>
          </w:r>
        </w:p>
      </w:docPartBody>
    </w:docPart>
    <w:docPart>
      <w:docPartPr>
        <w:name w:val="A59EDEF9E58C4508B19B0EFDBB68DC05"/>
        <w:category>
          <w:name w:val="General"/>
          <w:gallery w:val="placeholder"/>
        </w:category>
        <w:types>
          <w:type w:val="bbPlcHdr"/>
        </w:types>
        <w:behaviors>
          <w:behavior w:val="content"/>
        </w:behaviors>
        <w:guid w:val="{F18124EF-617A-455C-AB6D-620EED821B26}"/>
      </w:docPartPr>
      <w:docPartBody>
        <w:p w:rsidR="00E529A1" w:rsidRDefault="00E529A1">
          <w:pPr>
            <w:pStyle w:val="A59EDEF9E58C4508B19B0EFDBB68DC05"/>
          </w:pPr>
          <w:r w:rsidRPr="00AE1C6F">
            <w:rPr>
              <w:noProof/>
              <w:lang w:bidi="en-US"/>
            </w:rPr>
            <w:t>Issue</w:t>
          </w:r>
          <w:r w:rsidRPr="00AE1C6F">
            <w:rPr>
              <w:noProof/>
              <w:lang w:bidi="en-US"/>
            </w:rPr>
            <w:br/>
            <w:t>#10</w:t>
          </w:r>
        </w:p>
      </w:docPartBody>
    </w:docPart>
    <w:docPart>
      <w:docPartPr>
        <w:name w:val="839186CF02DF4DD09F00149D5C6CF8B0"/>
        <w:category>
          <w:name w:val="General"/>
          <w:gallery w:val="placeholder"/>
        </w:category>
        <w:types>
          <w:type w:val="bbPlcHdr"/>
        </w:types>
        <w:behaviors>
          <w:behavior w:val="content"/>
        </w:behaviors>
        <w:guid w:val="{293007B1-00CE-4F2E-9299-FA0CFC2EDB6F}"/>
      </w:docPartPr>
      <w:docPartBody>
        <w:p w:rsidR="00E529A1" w:rsidRDefault="00E529A1">
          <w:pPr>
            <w:pStyle w:val="839186CF02DF4DD09F00149D5C6CF8B0"/>
          </w:pPr>
          <w:r w:rsidRPr="00AE1C6F">
            <w:rPr>
              <w:noProof/>
              <w:lang w:bidi="en-US"/>
            </w:rPr>
            <w:t>Mirjam Nilsson</w:t>
          </w:r>
        </w:p>
      </w:docPartBody>
    </w:docPart>
    <w:docPart>
      <w:docPartPr>
        <w:name w:val="F13E7F3F7F5F4163A8D4838D82316F54"/>
        <w:category>
          <w:name w:val="General"/>
          <w:gallery w:val="placeholder"/>
        </w:category>
        <w:types>
          <w:type w:val="bbPlcHdr"/>
        </w:types>
        <w:behaviors>
          <w:behavior w:val="content"/>
        </w:behaviors>
        <w:guid w:val="{34D15FFD-08DF-44D5-B7FF-FCC620CAACD1}"/>
      </w:docPartPr>
      <w:docPartBody>
        <w:p w:rsidR="00E529A1" w:rsidRDefault="00E529A1">
          <w:pPr>
            <w:pStyle w:val="F13E7F3F7F5F4163A8D4838D82316F54"/>
          </w:pPr>
          <w:r w:rsidRPr="00AE1C6F">
            <w:rPr>
              <w:lang w:bidi="en-US"/>
            </w:rPr>
            <w:t>Picture Caption: To make your document look professionally produced, Word provides header, footer, cover page, and text box designs that complement each other.</w:t>
          </w:r>
        </w:p>
      </w:docPartBody>
    </w:docPart>
    <w:docPart>
      <w:docPartPr>
        <w:name w:val="C2D329B943154840A03F681D2FE7CE6B"/>
        <w:category>
          <w:name w:val="General"/>
          <w:gallery w:val="placeholder"/>
        </w:category>
        <w:types>
          <w:type w:val="bbPlcHdr"/>
        </w:types>
        <w:behaviors>
          <w:behavior w:val="content"/>
        </w:behaviors>
        <w:guid w:val="{98DA21B8-40EC-43D1-AB9C-F545E44A3D1C}"/>
      </w:docPartPr>
      <w:docPartBody>
        <w:p w:rsidR="00E529A1" w:rsidRDefault="00E529A1">
          <w:pPr>
            <w:pStyle w:val="C2D329B943154840A03F681D2FE7CE6B"/>
          </w:pPr>
          <w:r w:rsidRPr="00AE1C6F">
            <w:rPr>
              <w:noProof/>
              <w:lang w:bidi="en-US"/>
            </w:rPr>
            <w:t>The scoop of the day</w:t>
          </w:r>
        </w:p>
      </w:docPartBody>
    </w:docPart>
    <w:docPart>
      <w:docPartPr>
        <w:name w:val="79A0F4E57C5B46849712CBC2221A6E25"/>
        <w:category>
          <w:name w:val="General"/>
          <w:gallery w:val="placeholder"/>
        </w:category>
        <w:types>
          <w:type w:val="bbPlcHdr"/>
        </w:types>
        <w:behaviors>
          <w:behavior w:val="content"/>
        </w:behaviors>
        <w:guid w:val="{35A0BD35-9942-4074-BFB8-07009FFA708F}"/>
      </w:docPartPr>
      <w:docPartBody>
        <w:p w:rsidR="00E529A1" w:rsidRDefault="00E529A1">
          <w:pPr>
            <w:pStyle w:val="79A0F4E57C5B46849712CBC2221A6E25"/>
          </w:pPr>
          <w:r w:rsidRPr="00AE1C6F">
            <w:rPr>
              <w:noProof/>
              <w:lang w:bidi="en-US"/>
            </w:rPr>
            <w:t>The latest updates</w:t>
          </w:r>
        </w:p>
      </w:docPartBody>
    </w:docPart>
    <w:docPart>
      <w:docPartPr>
        <w:name w:val="293F4FA7315F4491B0F0C0263393CC73"/>
        <w:category>
          <w:name w:val="General"/>
          <w:gallery w:val="placeholder"/>
        </w:category>
        <w:types>
          <w:type w:val="bbPlcHdr"/>
        </w:types>
        <w:behaviors>
          <w:behavior w:val="content"/>
        </w:behaviors>
        <w:guid w:val="{5467BE82-E9F6-4218-A8D8-A344EB644B45}"/>
      </w:docPartPr>
      <w:docPartBody>
        <w:p w:rsidR="00E529A1" w:rsidRDefault="00E529A1">
          <w:pPr>
            <w:pStyle w:val="293F4FA7315F4491B0F0C0263393CC73"/>
          </w:pPr>
          <w:r w:rsidRPr="00AE1C6F">
            <w:rPr>
              <w:noProof/>
              <w:lang w:bidi="en-US"/>
            </w:rPr>
            <w:t>The scoop of the day</w:t>
          </w:r>
        </w:p>
      </w:docPartBody>
    </w:docPart>
    <w:docPart>
      <w:docPartPr>
        <w:name w:val="120C283F186B445880B47C934AE3158C"/>
        <w:category>
          <w:name w:val="General"/>
          <w:gallery w:val="placeholder"/>
        </w:category>
        <w:types>
          <w:type w:val="bbPlcHdr"/>
        </w:types>
        <w:behaviors>
          <w:behavior w:val="content"/>
        </w:behaviors>
        <w:guid w:val="{A71B11E4-F186-4435-93EB-AFD958E26F9E}"/>
      </w:docPartPr>
      <w:docPartBody>
        <w:p w:rsidR="00E529A1" w:rsidRDefault="00E529A1">
          <w:pPr>
            <w:pStyle w:val="120C283F186B445880B47C934AE3158C"/>
          </w:pPr>
          <w:r w:rsidRPr="00AE1C6F">
            <w:rPr>
              <w:noProof/>
              <w:lang w:bidi="en-US"/>
            </w:rPr>
            <w:t>The latest updates</w:t>
          </w:r>
        </w:p>
      </w:docPartBody>
    </w:docPart>
    <w:docPart>
      <w:docPartPr>
        <w:name w:val="0D29F11A75C8460E9AD560B84E9AD6D5"/>
        <w:category>
          <w:name w:val="General"/>
          <w:gallery w:val="placeholder"/>
        </w:category>
        <w:types>
          <w:type w:val="bbPlcHdr"/>
        </w:types>
        <w:behaviors>
          <w:behavior w:val="content"/>
        </w:behaviors>
        <w:guid w:val="{6E423DDF-C45F-4E52-BC51-08E74FD3C972}"/>
      </w:docPartPr>
      <w:docPartBody>
        <w:p w:rsidR="00B92F38" w:rsidRDefault="00B92F38" w:rsidP="00B92F38">
          <w:pPr>
            <w:pStyle w:val="0D29F11A75C8460E9AD560B84E9AD6D5"/>
          </w:pPr>
          <w:r w:rsidRPr="00AE1C6F">
            <w:rPr>
              <w:rStyle w:val="PlaceholderText"/>
              <w:noProof/>
              <w:lang w:bidi="en-US"/>
            </w:rPr>
            <w:t>The scoop of the 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A1"/>
    <w:rsid w:val="00051D05"/>
    <w:rsid w:val="00A77EFC"/>
    <w:rsid w:val="00B12AFA"/>
    <w:rsid w:val="00B61E4E"/>
    <w:rsid w:val="00B92F38"/>
    <w:rsid w:val="00C05A11"/>
    <w:rsid w:val="00E52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321D963324709B425BFE297BCB347">
    <w:name w:val="0B1321D963324709B425BFE297BCB347"/>
  </w:style>
  <w:style w:type="paragraph" w:customStyle="1" w:styleId="11D8C7137EE44DB0B113D7AF99B3904A">
    <w:name w:val="11D8C7137EE44DB0B113D7AF99B3904A"/>
  </w:style>
  <w:style w:type="paragraph" w:customStyle="1" w:styleId="756452F6F0354F2580988AAC96466E18">
    <w:name w:val="756452F6F0354F2580988AAC96466E18"/>
  </w:style>
  <w:style w:type="paragraph" w:customStyle="1" w:styleId="A59EDEF9E58C4508B19B0EFDBB68DC05">
    <w:name w:val="A59EDEF9E58C4508B19B0EFDBB68DC05"/>
  </w:style>
  <w:style w:type="paragraph" w:customStyle="1" w:styleId="839186CF02DF4DD09F00149D5C6CF8B0">
    <w:name w:val="839186CF02DF4DD09F00149D5C6CF8B0"/>
  </w:style>
  <w:style w:type="paragraph" w:customStyle="1" w:styleId="F13E7F3F7F5F4163A8D4838D82316F54">
    <w:name w:val="F13E7F3F7F5F4163A8D4838D82316F54"/>
  </w:style>
  <w:style w:type="character" w:styleId="PlaceholderText">
    <w:name w:val="Placeholder Text"/>
    <w:basedOn w:val="DefaultParagraphFont"/>
    <w:uiPriority w:val="99"/>
    <w:semiHidden/>
    <w:rsid w:val="00B92F38"/>
    <w:rPr>
      <w:color w:val="808080"/>
    </w:rPr>
  </w:style>
  <w:style w:type="paragraph" w:customStyle="1" w:styleId="C2D329B943154840A03F681D2FE7CE6B">
    <w:name w:val="C2D329B943154840A03F681D2FE7CE6B"/>
  </w:style>
  <w:style w:type="paragraph" w:customStyle="1" w:styleId="79A0F4E57C5B46849712CBC2221A6E25">
    <w:name w:val="79A0F4E57C5B46849712CBC2221A6E25"/>
  </w:style>
  <w:style w:type="paragraph" w:customStyle="1" w:styleId="293F4FA7315F4491B0F0C0263393CC73">
    <w:name w:val="293F4FA7315F4491B0F0C0263393CC73"/>
  </w:style>
  <w:style w:type="paragraph" w:customStyle="1" w:styleId="120C283F186B445880B47C934AE3158C">
    <w:name w:val="120C283F186B445880B47C934AE3158C"/>
  </w:style>
  <w:style w:type="paragraph" w:customStyle="1" w:styleId="0D29F11A75C8460E9AD560B84E9AD6D5">
    <w:name w:val="0D29F11A75C8460E9AD560B84E9AD6D5"/>
    <w:rsid w:val="00B92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3.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 Andrews WW</cp:lastModifiedBy>
  <cp:revision>2</cp:revision>
  <dcterms:created xsi:type="dcterms:W3CDTF">2024-12-12T11:33:00Z</dcterms:created>
  <dcterms:modified xsi:type="dcterms:W3CDTF">2025-02-24T12:04:00Z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